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662781" w:rsidP="003E7452" w:rsidRDefault="00B00A98" w14:paraId="0DFAE634" wp14:textId="77777777">
      <w:r>
        <w:t xml:space="preserve">  </w:t>
      </w:r>
    </w:p>
    <w:p xmlns:wp14="http://schemas.microsoft.com/office/word/2010/wordml" w:rsidR="00AE6E6F" w:rsidP="003E7452" w:rsidRDefault="00AE6E6F" w14:paraId="672A6659" wp14:textId="77777777"/>
    <w:p xmlns:wp14="http://schemas.microsoft.com/office/word/2010/wordml" w:rsidRPr="007E143C" w:rsidR="00D05764" w:rsidP="00D05764" w:rsidRDefault="00D05764" w14:paraId="0A4EC7BA" wp14:textId="77777777">
      <w:pPr>
        <w:rPr>
          <w:rFonts w:ascii="Calibri" w:hAnsi="Calibri" w:cs="Calibri"/>
          <w:b/>
          <w:bCs/>
          <w:color w:val="FF0000"/>
          <w:sz w:val="28"/>
          <w:szCs w:val="28"/>
        </w:rPr>
      </w:pPr>
      <w:bookmarkStart w:name="_Hlk48492264" w:id="0"/>
      <w:r w:rsidRPr="007E143C">
        <w:rPr>
          <w:rFonts w:ascii="Calibri" w:hAnsi="Calibri" w:cs="Calibri"/>
          <w:b/>
          <w:bCs/>
          <w:color w:val="FF0000"/>
          <w:sz w:val="28"/>
          <w:szCs w:val="28"/>
        </w:rPr>
        <w:t xml:space="preserve">Protocol </w:t>
      </w:r>
      <w:r>
        <w:rPr>
          <w:rFonts w:ascii="Calibri" w:hAnsi="Calibri" w:cs="Calibri"/>
          <w:b/>
          <w:bCs/>
          <w:color w:val="FF0000"/>
          <w:sz w:val="28"/>
          <w:szCs w:val="28"/>
        </w:rPr>
        <w:t>5</w:t>
      </w:r>
      <w:r w:rsidRPr="007E143C">
        <w:rPr>
          <w:rFonts w:ascii="Calibri" w:hAnsi="Calibri" w:cs="Calibri"/>
          <w:b/>
          <w:bCs/>
          <w:color w:val="FF0000"/>
          <w:sz w:val="28"/>
          <w:szCs w:val="28"/>
        </w:rPr>
        <w:t xml:space="preserve">: </w:t>
      </w:r>
      <w:r>
        <w:rPr>
          <w:rFonts w:ascii="Calibri" w:hAnsi="Calibri" w:cs="Calibri"/>
          <w:b/>
          <w:bCs/>
          <w:color w:val="FF0000"/>
          <w:sz w:val="28"/>
          <w:szCs w:val="28"/>
        </w:rPr>
        <w:t>Bezoekende teams bij</w:t>
      </w:r>
      <w:r w:rsidRPr="007E143C">
        <w:rPr>
          <w:rFonts w:ascii="Calibri" w:hAnsi="Calibri" w:cs="Calibri"/>
          <w:b/>
          <w:bCs/>
          <w:color w:val="FF0000"/>
          <w:sz w:val="28"/>
          <w:szCs w:val="28"/>
        </w:rPr>
        <w:t xml:space="preserve"> BAS Voetbal </w:t>
      </w:r>
      <w:r w:rsidRPr="007E143C">
        <w:rPr>
          <w:rFonts w:ascii="Calibri" w:hAnsi="Calibri" w:cs="Calibri"/>
          <w:b/>
          <w:bCs/>
          <w:color w:val="FF0000"/>
          <w:sz w:val="28"/>
          <w:szCs w:val="28"/>
          <w:u w:val="single"/>
        </w:rPr>
        <w:t>onder</w:t>
      </w:r>
      <w:r w:rsidRPr="007E143C">
        <w:rPr>
          <w:rFonts w:ascii="Calibri" w:hAnsi="Calibri" w:cs="Calibri"/>
          <w:b/>
          <w:bCs/>
          <w:color w:val="FF0000"/>
          <w:sz w:val="28"/>
          <w:szCs w:val="28"/>
        </w:rPr>
        <w:t xml:space="preserve"> 18</w:t>
      </w:r>
      <w:r>
        <w:rPr>
          <w:rFonts w:ascii="Calibri" w:hAnsi="Calibri" w:cs="Calibri"/>
          <w:b/>
          <w:bCs/>
          <w:color w:val="FF0000"/>
          <w:sz w:val="28"/>
          <w:szCs w:val="28"/>
        </w:rPr>
        <w:t xml:space="preserve"> jaar</w:t>
      </w:r>
    </w:p>
    <w:p xmlns:wp14="http://schemas.microsoft.com/office/word/2010/wordml" w:rsidRPr="007E143C" w:rsidR="00D05764" w:rsidP="00D05764" w:rsidRDefault="00D05764" w14:paraId="0A37501D" wp14:textId="77777777">
      <w:pPr>
        <w:rPr>
          <w:rFonts w:ascii="Calibri" w:hAnsi="Calibri" w:cs="Calibri"/>
          <w:sz w:val="24"/>
          <w:szCs w:val="24"/>
        </w:rPr>
      </w:pPr>
    </w:p>
    <w:p xmlns:wp14="http://schemas.microsoft.com/office/word/2010/wordml" w:rsidRPr="007E143C" w:rsidR="00D05764" w:rsidP="0A22DC41" w:rsidRDefault="00D05764" w14:paraId="6E25F6EC" wp14:textId="6D377885">
      <w:pPr>
        <w:autoSpaceDE w:val="0"/>
        <w:autoSpaceDN w:val="0"/>
        <w:adjustRightInd w:val="0"/>
        <w:rPr>
          <w:rFonts w:ascii="Calibri" w:hAnsi="Calibri" w:cs="Calibri"/>
          <w:i w:val="1"/>
          <w:iCs w:val="1"/>
          <w:sz w:val="24"/>
          <w:szCs w:val="24"/>
          <w:lang w:eastAsia="nl-NL"/>
        </w:rPr>
      </w:pPr>
      <w:r w:rsidRPr="0A22DC41" w:rsidR="0A22DC41">
        <w:rPr>
          <w:rFonts w:ascii="Calibri" w:hAnsi="Calibri" w:cs="Calibri"/>
          <w:i w:val="1"/>
          <w:iCs w:val="1"/>
          <w:sz w:val="24"/>
          <w:szCs w:val="24"/>
          <w:lang w:eastAsia="nl-NL"/>
        </w:rPr>
        <w:t>Versie: 26 augustus 2020</w:t>
      </w:r>
    </w:p>
    <w:p xmlns:wp14="http://schemas.microsoft.com/office/word/2010/wordml" w:rsidRPr="007E143C" w:rsidR="00D05764" w:rsidP="00D05764" w:rsidRDefault="00D05764" w14:paraId="5DAB6C7B" wp14:textId="77777777">
      <w:pPr>
        <w:autoSpaceDE w:val="0"/>
        <w:autoSpaceDN w:val="0"/>
        <w:adjustRightInd w:val="0"/>
        <w:rPr>
          <w:rFonts w:ascii="Calibri" w:hAnsi="Calibri" w:cs="Calibri"/>
          <w:sz w:val="24"/>
          <w:szCs w:val="24"/>
          <w:lang w:eastAsia="nl-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0"/>
      </w:tblGrid>
      <w:tr xmlns:wp14="http://schemas.microsoft.com/office/word/2010/wordml" w:rsidRPr="007E143C" w:rsidR="00D05764" w:rsidTr="00404DC2" w14:paraId="07781EB6" wp14:textId="77777777">
        <w:tc>
          <w:tcPr>
            <w:tcW w:w="9210" w:type="dxa"/>
            <w:shd w:val="clear" w:color="auto" w:fill="D9D9D9"/>
          </w:tcPr>
          <w:p w:rsidRPr="007E143C" w:rsidR="00D05764" w:rsidP="00404DC2" w:rsidRDefault="00D05764" w14:paraId="13436AE0" wp14:textId="77777777">
            <w:pPr>
              <w:keepNext/>
              <w:keepLines/>
              <w:spacing w:before="40"/>
              <w:outlineLvl w:val="1"/>
              <w:rPr>
                <w:rFonts w:ascii="Calibri" w:hAnsi="Calibri" w:cs="Calibri"/>
                <w:b/>
                <w:bCs/>
                <w:color w:val="FF0000"/>
                <w:sz w:val="24"/>
                <w:szCs w:val="24"/>
                <w:lang w:eastAsia="nl-NL"/>
              </w:rPr>
            </w:pPr>
            <w:r w:rsidRPr="007E143C">
              <w:rPr>
                <w:rFonts w:ascii="Calibri" w:hAnsi="Calibri" w:cs="Calibri"/>
                <w:b/>
                <w:bCs/>
                <w:color w:val="FF0000"/>
                <w:sz w:val="24"/>
                <w:szCs w:val="24"/>
                <w:lang w:eastAsia="nl-NL"/>
              </w:rPr>
              <w:t>Disclaimer</w:t>
            </w:r>
          </w:p>
          <w:p w:rsidRPr="007E143C" w:rsidR="00D05764" w:rsidP="00404DC2" w:rsidRDefault="00D05764" w14:paraId="3B6A1951" wp14:textId="77777777">
            <w:pPr>
              <w:rPr>
                <w:rFonts w:ascii="Calibri" w:hAnsi="Calibri" w:eastAsia="Calibri" w:cs="Calibri"/>
                <w:sz w:val="24"/>
                <w:szCs w:val="24"/>
                <w:lang w:eastAsia="nl-NL"/>
              </w:rPr>
            </w:pPr>
            <w:r w:rsidRPr="007E143C">
              <w:rPr>
                <w:rFonts w:ascii="Calibri" w:hAnsi="Calibri" w:eastAsia="Calibri" w:cs="Calibri"/>
                <w:sz w:val="24"/>
                <w:szCs w:val="24"/>
                <w:lang w:eastAsia="nl-NL"/>
              </w:rPr>
              <w:t>Dit protocol is een levend document dat aangepast wordt naar aanleiding van de actuele situatie in Nederland. Zodra er wijzigingen in landelijke overheidsmaatregelen worden doorgevoerd dan zullen wij dit concept protocol daar zo spoedig mogelijk op aanpassen. Wij hebben het document zorgvuldig samengesteld op basis van de nu beschikbare informatie, desondanks kan het zo zijn dat sommige teksten niet meer actueel of juist zijn. De meest recente versie vind je altijd op onze website: www.basvoetbal.nl. Bij onduidelijkheden of verschillen van inzicht, beslist het daarvoor bestemde personeel of een aanwezig bestuurslid.</w:t>
            </w:r>
          </w:p>
        </w:tc>
      </w:tr>
    </w:tbl>
    <w:p xmlns:wp14="http://schemas.microsoft.com/office/word/2010/wordml" w:rsidRPr="007E143C" w:rsidR="00D05764" w:rsidP="00D05764" w:rsidRDefault="00D05764" w14:paraId="02EB378F" wp14:textId="77777777">
      <w:pPr>
        <w:autoSpaceDE w:val="0"/>
        <w:autoSpaceDN w:val="0"/>
        <w:adjustRightInd w:val="0"/>
        <w:rPr>
          <w:rFonts w:ascii="Calibri" w:hAnsi="Calibri" w:cs="Calibri"/>
          <w:sz w:val="24"/>
          <w:szCs w:val="24"/>
          <w:lang w:eastAsia="nl-NL"/>
        </w:rPr>
      </w:pPr>
    </w:p>
    <w:p xmlns:wp14="http://schemas.microsoft.com/office/word/2010/wordml" w:rsidRPr="00D05764" w:rsidR="00D05764" w:rsidP="00D05764" w:rsidRDefault="00D05764" w14:paraId="53FE526B" wp14:textId="77777777">
      <w:pPr>
        <w:autoSpaceDE w:val="0"/>
        <w:autoSpaceDN w:val="0"/>
        <w:adjustRightInd w:val="0"/>
        <w:rPr>
          <w:rFonts w:ascii="Calibri" w:hAnsi="Calibri" w:cs="Calibri"/>
          <w:sz w:val="24"/>
          <w:szCs w:val="24"/>
          <w:lang w:eastAsia="nl-NL"/>
        </w:rPr>
      </w:pPr>
      <w:r w:rsidRPr="00D05764">
        <w:rPr>
          <w:rFonts w:ascii="Calibri" w:hAnsi="Calibri" w:cs="Calibri"/>
          <w:sz w:val="24"/>
          <w:szCs w:val="24"/>
          <w:lang w:eastAsia="nl-NL"/>
        </w:rPr>
        <w:t>Fijn dat we jullie (weer) mogen ontvangen op ons sportpark</w:t>
      </w:r>
      <w:r>
        <w:rPr>
          <w:rFonts w:ascii="Calibri" w:hAnsi="Calibri" w:cs="Calibri"/>
          <w:sz w:val="24"/>
          <w:szCs w:val="24"/>
          <w:lang w:eastAsia="nl-NL"/>
        </w:rPr>
        <w:t xml:space="preserve"> ‘</w:t>
      </w:r>
      <w:r w:rsidRPr="00D05764">
        <w:rPr>
          <w:rFonts w:ascii="Calibri" w:hAnsi="Calibri" w:cs="Calibri"/>
          <w:i/>
          <w:iCs/>
          <w:sz w:val="24"/>
          <w:szCs w:val="24"/>
          <w:lang w:eastAsia="nl-NL"/>
        </w:rPr>
        <w:t>De Schelp</w:t>
      </w:r>
      <w:r>
        <w:rPr>
          <w:rFonts w:ascii="Calibri" w:hAnsi="Calibri" w:cs="Calibri"/>
          <w:sz w:val="24"/>
          <w:szCs w:val="24"/>
          <w:lang w:eastAsia="nl-NL"/>
        </w:rPr>
        <w:t>’ in Biddinghuizen</w:t>
      </w:r>
      <w:r w:rsidRPr="00D05764">
        <w:rPr>
          <w:rFonts w:ascii="Calibri" w:hAnsi="Calibri" w:cs="Calibri"/>
          <w:sz w:val="24"/>
          <w:szCs w:val="24"/>
          <w:lang w:eastAsia="nl-NL"/>
        </w:rPr>
        <w:t xml:space="preserve">. BAS Voetbal heeft de </w:t>
      </w:r>
      <w:r w:rsidRPr="00D05764">
        <w:rPr>
          <w:rFonts w:ascii="Calibri" w:hAnsi="Calibri" w:cs="Calibri"/>
          <w:b/>
          <w:bCs/>
          <w:color w:val="FF0000"/>
          <w:sz w:val="24"/>
          <w:szCs w:val="24"/>
          <w:lang w:eastAsia="nl-NL"/>
        </w:rPr>
        <w:t xml:space="preserve">veiligheid </w:t>
      </w:r>
      <w:r w:rsidRPr="00D05764">
        <w:rPr>
          <w:rFonts w:ascii="Calibri" w:hAnsi="Calibri" w:cs="Calibri"/>
          <w:sz w:val="24"/>
          <w:szCs w:val="24"/>
          <w:lang w:eastAsia="nl-NL"/>
        </w:rPr>
        <w:t xml:space="preserve">en </w:t>
      </w:r>
      <w:r w:rsidRPr="00D05764">
        <w:rPr>
          <w:rFonts w:ascii="Calibri" w:hAnsi="Calibri" w:cs="Calibri"/>
          <w:b/>
          <w:bCs/>
          <w:color w:val="FF0000"/>
          <w:sz w:val="24"/>
          <w:szCs w:val="24"/>
          <w:lang w:eastAsia="nl-NL"/>
        </w:rPr>
        <w:t>gezondheid</w:t>
      </w:r>
      <w:r w:rsidRPr="00D05764">
        <w:rPr>
          <w:rFonts w:ascii="Calibri" w:hAnsi="Calibri" w:cs="Calibri"/>
          <w:sz w:val="24"/>
          <w:szCs w:val="24"/>
          <w:lang w:eastAsia="nl-NL"/>
        </w:rPr>
        <w:t xml:space="preserve"> hoog in het vaandel staan en daarom vragen we jullie zorgvuldig de coronamaatregelen na te leven. Alleen door ons te houden aan de regels kunnen wij het corona-virus in toom houden en er voor zorgen dat wij onze mooie sport kunnen blijven beoefenen. Het bestuur van BAS Voetbal rekent op een ieder haar c.q. zijn medewerking. </w:t>
      </w:r>
    </w:p>
    <w:p xmlns:wp14="http://schemas.microsoft.com/office/word/2010/wordml" w:rsidRPr="00D05764" w:rsidR="00D05764" w:rsidP="00D05764" w:rsidRDefault="00D05764" w14:paraId="6A05A809" wp14:textId="77777777">
      <w:pPr>
        <w:autoSpaceDE w:val="0"/>
        <w:autoSpaceDN w:val="0"/>
        <w:adjustRightInd w:val="0"/>
        <w:rPr>
          <w:rFonts w:ascii="Calibri" w:hAnsi="Calibri" w:cs="Calibri"/>
          <w:b/>
          <w:bCs/>
          <w:sz w:val="24"/>
          <w:szCs w:val="24"/>
        </w:rPr>
      </w:pPr>
      <w:bookmarkStart w:name="_Hlk48489250" w:id="1"/>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0"/>
      </w:tblGrid>
      <w:tr xmlns:wp14="http://schemas.microsoft.com/office/word/2010/wordml" w:rsidRPr="00404DC2" w:rsidR="00D05764" w:rsidTr="00404DC2" w14:paraId="61A5368E" wp14:textId="77777777">
        <w:tc>
          <w:tcPr>
            <w:tcW w:w="9210" w:type="dxa"/>
            <w:shd w:val="clear" w:color="auto" w:fill="D9D9D9"/>
          </w:tcPr>
          <w:p w:rsidRPr="00404DC2" w:rsidR="00D05764" w:rsidP="00404DC2" w:rsidRDefault="00D05764" w14:paraId="59BBED98" wp14:textId="77777777">
            <w:pPr>
              <w:autoSpaceDE w:val="0"/>
              <w:autoSpaceDN w:val="0"/>
              <w:adjustRightInd w:val="0"/>
              <w:rPr>
                <w:rFonts w:ascii="Calibri" w:hAnsi="Calibri" w:cs="Calibri"/>
                <w:sz w:val="24"/>
                <w:szCs w:val="24"/>
              </w:rPr>
            </w:pPr>
            <w:r w:rsidRPr="00404DC2">
              <w:rPr>
                <w:rFonts w:ascii="Calibri" w:hAnsi="Calibri" w:cs="Calibri"/>
                <w:sz w:val="24"/>
                <w:szCs w:val="24"/>
              </w:rPr>
              <w:t>Voor de algemene regels wordt verwezen naar protocol 1: ‘</w:t>
            </w:r>
            <w:r w:rsidRPr="00404DC2">
              <w:rPr>
                <w:rFonts w:ascii="Calibri" w:hAnsi="Calibri" w:cs="Calibri"/>
                <w:i/>
                <w:iCs/>
                <w:color w:val="FF0000"/>
                <w:sz w:val="24"/>
                <w:szCs w:val="24"/>
              </w:rPr>
              <w:t>Algemene regels BAS Voetbal voor alle bezoekers van sportpark ‘De Schelp’ en kantine ‘Het Bastion</w:t>
            </w:r>
            <w:r w:rsidRPr="00404DC2">
              <w:rPr>
                <w:rFonts w:ascii="Calibri" w:hAnsi="Calibri" w:cs="Calibri"/>
                <w:sz w:val="24"/>
                <w:szCs w:val="24"/>
              </w:rPr>
              <w:t xml:space="preserve">’. Deze regels zijn onverkort van toepassing. </w:t>
            </w:r>
          </w:p>
        </w:tc>
      </w:tr>
    </w:tbl>
    <w:p xmlns:wp14="http://schemas.microsoft.com/office/word/2010/wordml" w:rsidRPr="00404DC2" w:rsidR="00D05764" w:rsidP="00D05764" w:rsidRDefault="00D05764" w14:paraId="5A39BBE3" wp14:textId="77777777">
      <w:pPr>
        <w:autoSpaceDE w:val="0"/>
        <w:autoSpaceDN w:val="0"/>
        <w:adjustRightInd w:val="0"/>
        <w:rPr>
          <w:rFonts w:ascii="Calibri" w:hAnsi="Calibri" w:cs="Calibri"/>
          <w:b/>
          <w:bCs/>
          <w:sz w:val="24"/>
          <w:szCs w:val="24"/>
        </w:rPr>
      </w:pPr>
    </w:p>
    <w:bookmarkEnd w:id="1"/>
    <w:p xmlns:wp14="http://schemas.microsoft.com/office/word/2010/wordml" w:rsidRPr="00404DC2" w:rsidR="000E3476" w:rsidP="000E3476" w:rsidRDefault="00D05764" w14:paraId="11C3B2ED" wp14:textId="77777777">
      <w:pPr>
        <w:autoSpaceDE w:val="0"/>
        <w:autoSpaceDN w:val="0"/>
        <w:adjustRightInd w:val="0"/>
        <w:rPr>
          <w:rFonts w:ascii="Calibri" w:hAnsi="Calibri" w:cs="DIN-Regular"/>
          <w:sz w:val="24"/>
          <w:szCs w:val="24"/>
          <w:lang w:eastAsia="nl-NL"/>
        </w:rPr>
      </w:pPr>
      <w:r w:rsidRPr="00404DC2">
        <w:rPr>
          <w:rFonts w:ascii="Calibri" w:hAnsi="Calibri" w:cs="DIN-Regular"/>
          <w:sz w:val="24"/>
          <w:szCs w:val="24"/>
          <w:lang w:eastAsia="nl-NL"/>
        </w:rPr>
        <w:t>H</w:t>
      </w:r>
      <w:r w:rsidRPr="00404DC2" w:rsidR="000E3476">
        <w:rPr>
          <w:rFonts w:ascii="Calibri" w:hAnsi="Calibri" w:cs="DIN-Regular"/>
          <w:sz w:val="24"/>
          <w:szCs w:val="24"/>
          <w:lang w:eastAsia="nl-NL"/>
        </w:rPr>
        <w:t>ieronder vind je informatie over de regels en werkwijzen op</w:t>
      </w:r>
      <w:r w:rsidRPr="00404DC2" w:rsidR="00842A30">
        <w:rPr>
          <w:rFonts w:ascii="Calibri" w:hAnsi="Calibri" w:cs="DIN-Regular"/>
          <w:sz w:val="24"/>
          <w:szCs w:val="24"/>
          <w:lang w:eastAsia="nl-NL"/>
        </w:rPr>
        <w:t xml:space="preserve"> </w:t>
      </w:r>
      <w:r w:rsidRPr="00404DC2" w:rsidR="000E3476">
        <w:rPr>
          <w:rFonts w:ascii="Calibri" w:hAnsi="Calibri" w:cs="DIN-Regular"/>
          <w:sz w:val="24"/>
          <w:szCs w:val="24"/>
          <w:lang w:eastAsia="nl-NL"/>
        </w:rPr>
        <w:t>ons sportpark. We verzoeken jullie met klem om deze na te leven.</w:t>
      </w:r>
    </w:p>
    <w:p xmlns:wp14="http://schemas.microsoft.com/office/word/2010/wordml" w:rsidRPr="00404DC2" w:rsidR="00D05764" w:rsidP="000E3476" w:rsidRDefault="00D05764" w14:paraId="41C8F396" wp14:textId="77777777">
      <w:pPr>
        <w:autoSpaceDE w:val="0"/>
        <w:autoSpaceDN w:val="0"/>
        <w:adjustRightInd w:val="0"/>
        <w:rPr>
          <w:rFonts w:ascii="Calibri" w:hAnsi="Calibri" w:cs="DIN-Regular"/>
          <w:sz w:val="24"/>
          <w:szCs w:val="24"/>
          <w:lang w:eastAsia="nl-NL"/>
        </w:rPr>
      </w:pPr>
      <w:bookmarkStart w:name="_Hlk48492370" w:id="2"/>
    </w:p>
    <w:bookmarkEnd w:id="0"/>
    <w:p xmlns:wp14="http://schemas.microsoft.com/office/word/2010/wordml" w:rsidRPr="00404DC2" w:rsidR="00D05764" w:rsidP="000E3476" w:rsidRDefault="00D05764" w14:paraId="7CD829A7" wp14:textId="77777777">
      <w:pPr>
        <w:autoSpaceDE w:val="0"/>
        <w:autoSpaceDN w:val="0"/>
        <w:adjustRightInd w:val="0"/>
        <w:rPr>
          <w:rFonts w:ascii="Calibri" w:hAnsi="Calibri" w:cs="DIN-Regular"/>
          <w:b/>
          <w:bCs/>
          <w:color w:val="FF0000"/>
          <w:sz w:val="24"/>
          <w:szCs w:val="24"/>
          <w:lang w:eastAsia="nl-NL"/>
        </w:rPr>
      </w:pPr>
      <w:r w:rsidRPr="00404DC2">
        <w:rPr>
          <w:rFonts w:ascii="Calibri" w:hAnsi="Calibri" w:cs="DIN-Regular"/>
          <w:b/>
          <w:bCs/>
          <w:color w:val="FF0000"/>
          <w:sz w:val="24"/>
          <w:szCs w:val="24"/>
          <w:lang w:eastAsia="nl-NL"/>
        </w:rPr>
        <w:t>Algemeen</w:t>
      </w:r>
    </w:p>
    <w:p xmlns:wp14="http://schemas.microsoft.com/office/word/2010/wordml" w:rsidRPr="00404DC2" w:rsidR="00D05764" w:rsidP="00A007D0" w:rsidRDefault="00D05764" w14:paraId="05F01F41" wp14:textId="77777777">
      <w:pPr>
        <w:numPr>
          <w:ilvl w:val="0"/>
          <w:numId w:val="27"/>
        </w:numPr>
        <w:autoSpaceDE w:val="0"/>
        <w:autoSpaceDN w:val="0"/>
        <w:adjustRightInd w:val="0"/>
        <w:ind w:left="714" w:hanging="357"/>
        <w:rPr>
          <w:rFonts w:ascii="Calibri" w:hAnsi="Calibri" w:cs="DIN-Regular"/>
          <w:sz w:val="24"/>
          <w:szCs w:val="24"/>
          <w:lang w:eastAsia="nl-NL"/>
        </w:rPr>
      </w:pPr>
      <w:r w:rsidRPr="00404DC2">
        <w:rPr>
          <w:rFonts w:ascii="Calibri" w:hAnsi="Calibri" w:cs="DIN-Regular"/>
          <w:sz w:val="24"/>
          <w:szCs w:val="24"/>
          <w:lang w:eastAsia="nl-NL"/>
        </w:rPr>
        <w:t xml:space="preserve">Ieder team heeft </w:t>
      </w:r>
      <w:r w:rsidRPr="00404DC2" w:rsidR="000E3476">
        <w:rPr>
          <w:rFonts w:ascii="Calibri" w:hAnsi="Calibri" w:cs="DIN-Regular"/>
          <w:sz w:val="24"/>
          <w:szCs w:val="24"/>
          <w:lang w:eastAsia="nl-NL"/>
        </w:rPr>
        <w:t xml:space="preserve">de beschikking over één kleedkamer. </w:t>
      </w:r>
      <w:r w:rsidRPr="00D05764">
        <w:rPr>
          <w:rFonts w:ascii="Calibri" w:hAnsi="Calibri" w:cs="DIN-Regular"/>
          <w:sz w:val="24"/>
          <w:szCs w:val="24"/>
          <w:lang w:eastAsia="nl-NL"/>
        </w:rPr>
        <w:t>De kleedkamers zal je worden toegewezen door BAS voetbal.</w:t>
      </w:r>
    </w:p>
    <w:p xmlns:wp14="http://schemas.microsoft.com/office/word/2010/wordml" w:rsidRPr="00D05764" w:rsidR="00D05764" w:rsidP="00A007D0" w:rsidRDefault="00D05764" w14:paraId="184A9E9D" wp14:textId="77777777">
      <w:pPr>
        <w:numPr>
          <w:ilvl w:val="0"/>
          <w:numId w:val="27"/>
        </w:numPr>
        <w:autoSpaceDE w:val="0"/>
        <w:autoSpaceDN w:val="0"/>
        <w:adjustRightInd w:val="0"/>
        <w:ind w:left="714" w:hanging="357"/>
        <w:rPr>
          <w:rFonts w:ascii="Calibri" w:hAnsi="Calibri" w:cs="Calibri"/>
          <w:sz w:val="24"/>
          <w:szCs w:val="24"/>
          <w:lang w:eastAsia="nl-NL"/>
        </w:rPr>
      </w:pPr>
      <w:r w:rsidRPr="00D05764">
        <w:rPr>
          <w:rFonts w:ascii="Calibri" w:hAnsi="Calibri" w:cs="Calibri"/>
          <w:sz w:val="24"/>
          <w:szCs w:val="24"/>
          <w:lang w:eastAsia="nl-NL"/>
        </w:rPr>
        <w:t>Op het sportpark hangen overzichten met de indelingen</w:t>
      </w:r>
      <w:r>
        <w:rPr>
          <w:rFonts w:ascii="Calibri" w:hAnsi="Calibri" w:cs="Calibri"/>
          <w:sz w:val="24"/>
          <w:szCs w:val="24"/>
          <w:lang w:eastAsia="nl-NL"/>
        </w:rPr>
        <w:t xml:space="preserve"> van de kleedkamers en de velden</w:t>
      </w:r>
    </w:p>
    <w:p xmlns:wp14="http://schemas.microsoft.com/office/word/2010/wordml" w:rsidRPr="00404DC2" w:rsidR="00D05764" w:rsidP="00A007D0" w:rsidRDefault="00B00A98" w14:paraId="60C35E93" wp14:textId="77777777">
      <w:pPr>
        <w:numPr>
          <w:ilvl w:val="0"/>
          <w:numId w:val="27"/>
        </w:numPr>
        <w:autoSpaceDE w:val="0"/>
        <w:autoSpaceDN w:val="0"/>
        <w:adjustRightInd w:val="0"/>
        <w:ind w:left="714" w:hanging="357"/>
        <w:rPr>
          <w:rFonts w:ascii="Calibri" w:hAnsi="Calibri" w:cs="DIN-Regular"/>
          <w:sz w:val="24"/>
          <w:szCs w:val="24"/>
          <w:lang w:eastAsia="nl-NL"/>
        </w:rPr>
      </w:pPr>
      <w:r w:rsidRPr="00404DC2">
        <w:rPr>
          <w:rFonts w:ascii="Calibri" w:hAnsi="Calibri" w:cs="DIN-Regular"/>
          <w:sz w:val="24"/>
          <w:szCs w:val="24"/>
          <w:lang w:eastAsia="nl-NL"/>
        </w:rPr>
        <w:t xml:space="preserve">Jongeren met een leeftijd van 18 jaar </w:t>
      </w:r>
      <w:r w:rsidRPr="00404DC2" w:rsidR="00D05764">
        <w:rPr>
          <w:rFonts w:ascii="Calibri" w:hAnsi="Calibri" w:cs="DIN-Regular"/>
          <w:sz w:val="24"/>
          <w:szCs w:val="24"/>
          <w:lang w:eastAsia="nl-NL"/>
        </w:rPr>
        <w:t xml:space="preserve">(JO 19) </w:t>
      </w:r>
      <w:r w:rsidRPr="00404DC2">
        <w:rPr>
          <w:rFonts w:ascii="Calibri" w:hAnsi="Calibri" w:cs="DIN-Regular"/>
          <w:sz w:val="24"/>
          <w:szCs w:val="24"/>
          <w:lang w:eastAsia="nl-NL"/>
        </w:rPr>
        <w:t xml:space="preserve">krijgen een andere kleedkamer. In deze kleedkamer </w:t>
      </w:r>
      <w:bookmarkEnd w:id="2"/>
      <w:r w:rsidRPr="00404DC2">
        <w:rPr>
          <w:rFonts w:ascii="Calibri" w:hAnsi="Calibri" w:cs="DIN-Regular"/>
          <w:sz w:val="24"/>
          <w:szCs w:val="24"/>
          <w:lang w:eastAsia="nl-NL"/>
        </w:rPr>
        <w:t xml:space="preserve">mogen maximaal </w:t>
      </w:r>
      <w:r w:rsidRPr="00404DC2" w:rsidR="00A007D0">
        <w:rPr>
          <w:rFonts w:ascii="Calibri" w:hAnsi="Calibri" w:cs="DIN-Regular"/>
          <w:sz w:val="24"/>
          <w:szCs w:val="24"/>
          <w:lang w:eastAsia="nl-NL"/>
        </w:rPr>
        <w:t>8</w:t>
      </w:r>
      <w:r w:rsidRPr="00404DC2">
        <w:rPr>
          <w:rFonts w:ascii="Calibri" w:hAnsi="Calibri" w:cs="DIN-Regular"/>
          <w:sz w:val="24"/>
          <w:szCs w:val="24"/>
          <w:lang w:eastAsia="nl-NL"/>
        </w:rPr>
        <w:t xml:space="preserve"> personen</w:t>
      </w:r>
      <w:r w:rsidRPr="00404DC2" w:rsidR="00A007D0">
        <w:rPr>
          <w:rFonts w:ascii="Calibri" w:hAnsi="Calibri" w:cs="DIN-Regular"/>
          <w:sz w:val="24"/>
          <w:szCs w:val="24"/>
          <w:lang w:eastAsia="nl-NL"/>
        </w:rPr>
        <w:t xml:space="preserve"> aanwezig zijn</w:t>
      </w:r>
      <w:r w:rsidRPr="00404DC2">
        <w:rPr>
          <w:rFonts w:ascii="Calibri" w:hAnsi="Calibri" w:cs="DIN-Regular"/>
          <w:sz w:val="24"/>
          <w:szCs w:val="24"/>
          <w:lang w:eastAsia="nl-NL"/>
        </w:rPr>
        <w:t xml:space="preserve">. </w:t>
      </w:r>
      <w:r w:rsidRPr="00404DC2" w:rsidR="00842A30">
        <w:rPr>
          <w:rFonts w:ascii="Calibri" w:hAnsi="Calibri" w:cs="DIN-Regular"/>
          <w:sz w:val="24"/>
          <w:szCs w:val="24"/>
          <w:lang w:eastAsia="nl-NL"/>
        </w:rPr>
        <w:t>Douchen mag door maximaal 2 personen tegelijk.</w:t>
      </w:r>
    </w:p>
    <w:p xmlns:wp14="http://schemas.microsoft.com/office/word/2010/wordml" w:rsidRPr="00404DC2" w:rsidR="000E3476" w:rsidP="00A007D0" w:rsidRDefault="000E3476" w14:paraId="4AFB963F" wp14:textId="77777777">
      <w:pPr>
        <w:numPr>
          <w:ilvl w:val="0"/>
          <w:numId w:val="27"/>
        </w:numPr>
        <w:autoSpaceDE w:val="0"/>
        <w:autoSpaceDN w:val="0"/>
        <w:adjustRightInd w:val="0"/>
        <w:ind w:left="714" w:hanging="357"/>
        <w:rPr>
          <w:rFonts w:ascii="Calibri" w:hAnsi="Calibri" w:cs="DIN-Regular"/>
          <w:sz w:val="24"/>
          <w:szCs w:val="24"/>
          <w:lang w:eastAsia="nl-NL"/>
        </w:rPr>
      </w:pPr>
      <w:r w:rsidRPr="00404DC2">
        <w:rPr>
          <w:rFonts w:ascii="Calibri" w:hAnsi="Calibri" w:cs="DIN-Regular"/>
          <w:sz w:val="24"/>
          <w:szCs w:val="24"/>
          <w:lang w:eastAsia="nl-NL"/>
        </w:rPr>
        <w:t>Ten alle tijden dienen de meerderjarigen zowel binnen en buiten 1,5</w:t>
      </w:r>
      <w:r w:rsidRPr="00404DC2" w:rsidR="00B00A98">
        <w:rPr>
          <w:rFonts w:ascii="Calibri" w:hAnsi="Calibri" w:cs="DIN-Regular"/>
          <w:sz w:val="24"/>
          <w:szCs w:val="24"/>
          <w:lang w:eastAsia="nl-NL"/>
        </w:rPr>
        <w:t xml:space="preserve"> </w:t>
      </w:r>
      <w:r w:rsidRPr="00404DC2">
        <w:rPr>
          <w:rFonts w:ascii="Calibri" w:hAnsi="Calibri" w:cs="DIN-Regular"/>
          <w:sz w:val="24"/>
          <w:szCs w:val="24"/>
          <w:lang w:eastAsia="nl-NL"/>
        </w:rPr>
        <w:t xml:space="preserve">meter afstand te houden. </w:t>
      </w:r>
    </w:p>
    <w:p xmlns:wp14="http://schemas.microsoft.com/office/word/2010/wordml" w:rsidRPr="00404DC2" w:rsidR="0022273F" w:rsidP="0022273F" w:rsidRDefault="0022273F" w14:paraId="72A3D3EC" wp14:textId="77777777">
      <w:pPr>
        <w:autoSpaceDE w:val="0"/>
        <w:autoSpaceDN w:val="0"/>
        <w:adjustRightInd w:val="0"/>
        <w:ind w:left="714"/>
        <w:rPr>
          <w:rFonts w:ascii="Calibri" w:hAnsi="Calibri" w:cs="DIN-Regular"/>
          <w:sz w:val="24"/>
          <w:szCs w:val="24"/>
          <w:lang w:eastAsia="nl-NL"/>
        </w:rPr>
      </w:pPr>
    </w:p>
    <w:p xmlns:wp14="http://schemas.microsoft.com/office/word/2010/wordml" w:rsidRPr="00404DC2" w:rsidR="0022273F" w:rsidP="0022273F" w:rsidRDefault="0022273F" w14:paraId="0D0B940D" wp14:textId="77777777">
      <w:pPr>
        <w:autoSpaceDE w:val="0"/>
        <w:autoSpaceDN w:val="0"/>
        <w:adjustRightInd w:val="0"/>
        <w:ind w:left="714"/>
        <w:rPr>
          <w:rFonts w:ascii="Calibri" w:hAnsi="Calibri" w:cs="DIN-Regular"/>
          <w:sz w:val="24"/>
          <w:szCs w:val="24"/>
          <w:lang w:eastAsia="nl-NL"/>
        </w:rPr>
      </w:pPr>
    </w:p>
    <w:p xmlns:wp14="http://schemas.microsoft.com/office/word/2010/wordml" w:rsidRPr="00404DC2" w:rsidR="0022273F" w:rsidP="0022273F" w:rsidRDefault="0022273F" w14:paraId="0E27B00A" wp14:textId="77777777">
      <w:pPr>
        <w:autoSpaceDE w:val="0"/>
        <w:autoSpaceDN w:val="0"/>
        <w:adjustRightInd w:val="0"/>
        <w:ind w:left="714"/>
        <w:rPr>
          <w:rFonts w:ascii="Calibri" w:hAnsi="Calibri" w:cs="DIN-Regular"/>
          <w:sz w:val="24"/>
          <w:szCs w:val="24"/>
          <w:lang w:eastAsia="nl-NL"/>
        </w:rPr>
      </w:pPr>
    </w:p>
    <w:p xmlns:wp14="http://schemas.microsoft.com/office/word/2010/wordml" w:rsidRPr="00404DC2" w:rsidR="0022273F" w:rsidP="0022273F" w:rsidRDefault="0022273F" w14:paraId="60061E4C" wp14:textId="77777777">
      <w:pPr>
        <w:autoSpaceDE w:val="0"/>
        <w:autoSpaceDN w:val="0"/>
        <w:adjustRightInd w:val="0"/>
        <w:ind w:left="714"/>
        <w:rPr>
          <w:rFonts w:ascii="Calibri" w:hAnsi="Calibri" w:cs="DIN-Regular"/>
          <w:sz w:val="24"/>
          <w:szCs w:val="24"/>
          <w:lang w:eastAsia="nl-NL"/>
        </w:rPr>
      </w:pPr>
    </w:p>
    <w:p xmlns:wp14="http://schemas.microsoft.com/office/word/2010/wordml" w:rsidRPr="00404DC2" w:rsidR="0022273F" w:rsidP="0022273F" w:rsidRDefault="0022273F" w14:paraId="44EAFD9C" wp14:textId="77777777">
      <w:pPr>
        <w:autoSpaceDE w:val="0"/>
        <w:autoSpaceDN w:val="0"/>
        <w:adjustRightInd w:val="0"/>
        <w:ind w:left="714"/>
        <w:rPr>
          <w:rFonts w:ascii="Calibri" w:hAnsi="Calibri" w:cs="DIN-Regular"/>
          <w:sz w:val="24"/>
          <w:szCs w:val="24"/>
          <w:lang w:eastAsia="nl-NL"/>
        </w:rPr>
      </w:pPr>
    </w:p>
    <w:p xmlns:wp14="http://schemas.microsoft.com/office/word/2010/wordml" w:rsidRPr="00404DC2" w:rsidR="0022273F" w:rsidP="0022273F" w:rsidRDefault="0022273F" w14:paraId="4B94D5A5" wp14:textId="77777777">
      <w:pPr>
        <w:autoSpaceDE w:val="0"/>
        <w:autoSpaceDN w:val="0"/>
        <w:adjustRightInd w:val="0"/>
        <w:ind w:left="714"/>
        <w:rPr>
          <w:rFonts w:ascii="Calibri" w:hAnsi="Calibri" w:cs="DIN-Regular"/>
          <w:sz w:val="24"/>
          <w:szCs w:val="24"/>
          <w:lang w:eastAsia="nl-NL"/>
        </w:rPr>
      </w:pPr>
    </w:p>
    <w:p xmlns:wp14="http://schemas.microsoft.com/office/word/2010/wordml" w:rsidRPr="00404DC2" w:rsidR="00207ABF" w:rsidP="00A007D0" w:rsidRDefault="00D05764" w14:paraId="2538BE3F" wp14:textId="77777777">
      <w:pPr>
        <w:numPr>
          <w:ilvl w:val="0"/>
          <w:numId w:val="33"/>
        </w:numPr>
        <w:autoSpaceDE w:val="0"/>
        <w:autoSpaceDN w:val="0"/>
        <w:adjustRightInd w:val="0"/>
        <w:ind w:left="714" w:hanging="357"/>
        <w:rPr>
          <w:rFonts w:ascii="Calibri" w:hAnsi="Calibri" w:cs="DIN-Black"/>
          <w:b/>
          <w:bCs/>
          <w:sz w:val="24"/>
          <w:szCs w:val="24"/>
          <w:lang w:eastAsia="nl-NL"/>
        </w:rPr>
      </w:pPr>
      <w:bookmarkStart w:name="_Hlk48483694" w:id="3"/>
      <w:r w:rsidRPr="00A007D0">
        <w:rPr>
          <w:rFonts w:ascii="Calibri" w:hAnsi="Calibri" w:cs="Calibri"/>
          <w:sz w:val="24"/>
          <w:szCs w:val="24"/>
          <w:lang w:eastAsia="nl-NL"/>
        </w:rPr>
        <w:t xml:space="preserve">De kantine is geopend. Houd je ook daar aan alle coronaregels, looprichtingen en aanwijzingen van de organisatie (trainers, coördinatoren, bestuursleden, kantinemedewerkers of andere vrijwilligers). </w:t>
      </w:r>
      <w:r w:rsidRPr="00A007D0" w:rsidR="00207ABF">
        <w:rPr>
          <w:rFonts w:ascii="Calibri" w:hAnsi="Calibri" w:cs="Calibri"/>
          <w:sz w:val="24"/>
          <w:szCs w:val="24"/>
          <w:lang w:eastAsia="nl-NL"/>
        </w:rPr>
        <w:t>Voor het bezoeken van ons clubhuis ‘</w:t>
      </w:r>
      <w:r w:rsidRPr="00A007D0" w:rsidR="00207ABF">
        <w:rPr>
          <w:rFonts w:ascii="Calibri" w:hAnsi="Calibri" w:cs="Calibri"/>
          <w:i/>
          <w:iCs/>
          <w:sz w:val="24"/>
          <w:szCs w:val="24"/>
          <w:lang w:eastAsia="nl-NL"/>
        </w:rPr>
        <w:t>Het Bastion</w:t>
      </w:r>
      <w:r w:rsidRPr="00A007D0" w:rsidR="00207ABF">
        <w:rPr>
          <w:rFonts w:ascii="Calibri" w:hAnsi="Calibri" w:cs="Calibri"/>
          <w:sz w:val="24"/>
          <w:szCs w:val="24"/>
          <w:lang w:eastAsia="nl-NL"/>
        </w:rPr>
        <w:t xml:space="preserve">’: zie </w:t>
      </w:r>
      <w:r w:rsidRPr="00A007D0" w:rsidR="00207ABF">
        <w:rPr>
          <w:rFonts w:ascii="Calibri" w:hAnsi="Calibri" w:cs="Calibri"/>
          <w:sz w:val="24"/>
          <w:szCs w:val="24"/>
        </w:rPr>
        <w:t>protocol 1: ‘</w:t>
      </w:r>
      <w:r w:rsidRPr="00A007D0" w:rsidR="00207ABF">
        <w:rPr>
          <w:rFonts w:ascii="Calibri" w:hAnsi="Calibri" w:cs="Calibri"/>
          <w:i/>
          <w:iCs/>
          <w:sz w:val="24"/>
          <w:szCs w:val="24"/>
        </w:rPr>
        <w:t>Algemene regels BAS Voetbal voor alle bezoekers van sportpark ‘De Schelp’ en kantine ‘Het Bastion</w:t>
      </w:r>
      <w:r w:rsidRPr="00A007D0" w:rsidR="00207ABF">
        <w:rPr>
          <w:rFonts w:ascii="Calibri" w:hAnsi="Calibri" w:cs="Calibri"/>
          <w:sz w:val="24"/>
          <w:szCs w:val="24"/>
        </w:rPr>
        <w:t xml:space="preserve">’. </w:t>
      </w:r>
      <w:r w:rsidRPr="00A007D0" w:rsidR="00207ABF">
        <w:rPr>
          <w:rFonts w:ascii="Calibri" w:hAnsi="Calibri" w:cs="Calibri"/>
          <w:sz w:val="24"/>
          <w:szCs w:val="24"/>
          <w:lang w:eastAsia="nl-NL"/>
        </w:rPr>
        <w:t xml:space="preserve"> </w:t>
      </w:r>
      <w:bookmarkEnd w:id="3"/>
    </w:p>
    <w:p xmlns:wp14="http://schemas.microsoft.com/office/word/2010/wordml" w:rsidRPr="00404DC2" w:rsidR="00207ABF" w:rsidP="00207ABF" w:rsidRDefault="00207ABF" w14:paraId="3DEEC669" wp14:textId="77777777">
      <w:pPr>
        <w:autoSpaceDE w:val="0"/>
        <w:autoSpaceDN w:val="0"/>
        <w:adjustRightInd w:val="0"/>
        <w:ind w:left="720"/>
        <w:rPr>
          <w:rFonts w:ascii="Calibri" w:hAnsi="Calibri" w:cs="DIN-Black"/>
          <w:b/>
          <w:bCs/>
          <w:sz w:val="24"/>
          <w:szCs w:val="24"/>
          <w:lang w:eastAsia="nl-NL"/>
        </w:rPr>
      </w:pPr>
    </w:p>
    <w:p xmlns:wp14="http://schemas.microsoft.com/office/word/2010/wordml" w:rsidRPr="00404DC2" w:rsidR="000E3476" w:rsidP="00207ABF" w:rsidRDefault="000E3476" w14:paraId="09C5C98B" wp14:textId="77777777">
      <w:pPr>
        <w:autoSpaceDE w:val="0"/>
        <w:autoSpaceDN w:val="0"/>
        <w:adjustRightInd w:val="0"/>
        <w:rPr>
          <w:rFonts w:ascii="Calibri" w:hAnsi="Calibri" w:cs="DIN-Black"/>
          <w:b/>
          <w:bCs/>
          <w:color w:val="FF0000"/>
          <w:sz w:val="24"/>
          <w:szCs w:val="24"/>
          <w:lang w:eastAsia="nl-NL"/>
        </w:rPr>
      </w:pPr>
      <w:r w:rsidRPr="00404DC2">
        <w:rPr>
          <w:rFonts w:ascii="Calibri" w:hAnsi="Calibri" w:cs="DIN-Black"/>
          <w:b/>
          <w:bCs/>
          <w:color w:val="FF0000"/>
          <w:sz w:val="24"/>
          <w:szCs w:val="24"/>
          <w:lang w:eastAsia="nl-NL"/>
        </w:rPr>
        <w:t>Belangrijk voor spelers</w:t>
      </w:r>
      <w:r w:rsidRPr="00404DC2" w:rsidR="00B00A98">
        <w:rPr>
          <w:rFonts w:ascii="Calibri" w:hAnsi="Calibri" w:cs="DIN-Black"/>
          <w:b/>
          <w:bCs/>
          <w:color w:val="FF0000"/>
          <w:sz w:val="24"/>
          <w:szCs w:val="24"/>
          <w:lang w:eastAsia="nl-NL"/>
        </w:rPr>
        <w:t xml:space="preserve"> </w:t>
      </w:r>
    </w:p>
    <w:p xmlns:wp14="http://schemas.microsoft.com/office/word/2010/wordml" w:rsidRPr="00404DC2" w:rsidR="00D05764" w:rsidP="000E3476" w:rsidRDefault="000E3476" w14:paraId="5328A1E9" wp14:textId="77777777">
      <w:pPr>
        <w:numPr>
          <w:ilvl w:val="0"/>
          <w:numId w:val="30"/>
        </w:numPr>
        <w:autoSpaceDE w:val="0"/>
        <w:autoSpaceDN w:val="0"/>
        <w:adjustRightInd w:val="0"/>
        <w:rPr>
          <w:rFonts w:ascii="Calibri" w:hAnsi="Calibri" w:cs="DIN-Regular"/>
          <w:sz w:val="24"/>
          <w:szCs w:val="24"/>
          <w:lang w:eastAsia="nl-NL"/>
        </w:rPr>
      </w:pPr>
      <w:r w:rsidRPr="00404DC2">
        <w:rPr>
          <w:rFonts w:ascii="Calibri" w:hAnsi="Calibri" w:cs="DIN-Regular"/>
          <w:sz w:val="24"/>
          <w:szCs w:val="24"/>
          <w:lang w:eastAsia="nl-NL"/>
        </w:rPr>
        <w:t>Gebruik je gezond verstand!</w:t>
      </w:r>
    </w:p>
    <w:p xmlns:wp14="http://schemas.microsoft.com/office/word/2010/wordml" w:rsidRPr="00404DC2" w:rsidR="00D05764" w:rsidP="000E3476" w:rsidRDefault="000E3476" w14:paraId="3F2B4E03" wp14:textId="77777777">
      <w:pPr>
        <w:numPr>
          <w:ilvl w:val="0"/>
          <w:numId w:val="30"/>
        </w:numPr>
        <w:autoSpaceDE w:val="0"/>
        <w:autoSpaceDN w:val="0"/>
        <w:adjustRightInd w:val="0"/>
        <w:rPr>
          <w:rFonts w:ascii="Calibri" w:hAnsi="Calibri" w:cs="DIN-Regular"/>
          <w:sz w:val="24"/>
          <w:szCs w:val="24"/>
          <w:lang w:eastAsia="nl-NL"/>
        </w:rPr>
      </w:pPr>
      <w:r w:rsidRPr="00404DC2">
        <w:rPr>
          <w:rFonts w:ascii="Calibri" w:hAnsi="Calibri" w:cs="DIN-Regular"/>
          <w:sz w:val="24"/>
          <w:szCs w:val="24"/>
          <w:lang w:eastAsia="nl-NL"/>
        </w:rPr>
        <w:t>Heb je klachten? Blijf thuis en laat je testen. Als je positief getest bent en/of als je een huisgenoot</w:t>
      </w:r>
      <w:r w:rsidRPr="00404DC2" w:rsidR="00D05764">
        <w:rPr>
          <w:rFonts w:ascii="Calibri" w:hAnsi="Calibri" w:cs="DIN-Regular"/>
          <w:sz w:val="24"/>
          <w:szCs w:val="24"/>
          <w:lang w:eastAsia="nl-NL"/>
        </w:rPr>
        <w:t xml:space="preserve"> </w:t>
      </w:r>
      <w:r w:rsidRPr="00404DC2">
        <w:rPr>
          <w:rFonts w:ascii="Calibri" w:hAnsi="Calibri" w:cs="DIN-Regular"/>
          <w:sz w:val="24"/>
          <w:szCs w:val="24"/>
          <w:lang w:eastAsia="nl-NL"/>
        </w:rPr>
        <w:t>of een nauw contact bent van een bewezen COVID-19-patiënt blijf dan ook thuis. Neem de</w:t>
      </w:r>
      <w:r w:rsidRPr="00404DC2" w:rsidR="00D05764">
        <w:rPr>
          <w:rFonts w:ascii="Calibri" w:hAnsi="Calibri" w:cs="DIN-Regular"/>
          <w:sz w:val="24"/>
          <w:szCs w:val="24"/>
          <w:lang w:eastAsia="nl-NL"/>
        </w:rPr>
        <w:t xml:space="preserve"> </w:t>
      </w:r>
      <w:r w:rsidRPr="00404DC2">
        <w:rPr>
          <w:rFonts w:ascii="Calibri" w:hAnsi="Calibri" w:cs="DIN-Regular"/>
          <w:sz w:val="24"/>
          <w:szCs w:val="24"/>
          <w:lang w:eastAsia="nl-NL"/>
        </w:rPr>
        <w:t>gebruikelijke veiligheid- en hygiëneregels in acht</w:t>
      </w:r>
    </w:p>
    <w:p xmlns:wp14="http://schemas.microsoft.com/office/word/2010/wordml" w:rsidRPr="00404DC2" w:rsidR="00D05764" w:rsidP="000E3476" w:rsidRDefault="000E3476" w14:paraId="6AE2CC2F" wp14:textId="77777777">
      <w:pPr>
        <w:numPr>
          <w:ilvl w:val="0"/>
          <w:numId w:val="30"/>
        </w:numPr>
        <w:autoSpaceDE w:val="0"/>
        <w:autoSpaceDN w:val="0"/>
        <w:adjustRightInd w:val="0"/>
        <w:rPr>
          <w:rFonts w:ascii="Calibri" w:hAnsi="Calibri" w:cs="DIN-Regular"/>
          <w:sz w:val="24"/>
          <w:szCs w:val="24"/>
          <w:lang w:eastAsia="nl-NL"/>
        </w:rPr>
      </w:pPr>
      <w:r w:rsidRPr="00404DC2">
        <w:rPr>
          <w:rFonts w:ascii="Calibri" w:hAnsi="Calibri" w:cs="DIN-Regular"/>
          <w:sz w:val="24"/>
          <w:szCs w:val="24"/>
          <w:lang w:eastAsia="nl-NL"/>
        </w:rPr>
        <w:t>Zorg ervoor dat je buiten de noodzakelijke sport gerelateerde contactmomenten geen fysiek contact</w:t>
      </w:r>
      <w:r w:rsidRPr="00404DC2" w:rsidR="00D05764">
        <w:rPr>
          <w:rFonts w:ascii="Calibri" w:hAnsi="Calibri" w:cs="DIN-Regular"/>
          <w:sz w:val="24"/>
          <w:szCs w:val="24"/>
          <w:lang w:eastAsia="nl-NL"/>
        </w:rPr>
        <w:t xml:space="preserve"> </w:t>
      </w:r>
      <w:r w:rsidRPr="00404DC2">
        <w:rPr>
          <w:rFonts w:ascii="Calibri" w:hAnsi="Calibri" w:cs="DIN-Regular"/>
          <w:sz w:val="24"/>
          <w:szCs w:val="24"/>
          <w:lang w:eastAsia="nl-NL"/>
        </w:rPr>
        <w:t>hebt zoals bij het vieren van een overwinningsmoment en tijdens een wissel</w:t>
      </w:r>
      <w:r w:rsidRPr="00404DC2" w:rsidR="00D05764">
        <w:rPr>
          <w:rFonts w:ascii="Calibri" w:hAnsi="Calibri" w:cs="DIN-Regular"/>
          <w:sz w:val="24"/>
          <w:szCs w:val="24"/>
          <w:lang w:eastAsia="nl-NL"/>
        </w:rPr>
        <w:t>.</w:t>
      </w:r>
    </w:p>
    <w:p xmlns:wp14="http://schemas.microsoft.com/office/word/2010/wordml" w:rsidRPr="00404DC2" w:rsidR="00D05764" w:rsidP="000E3476" w:rsidRDefault="000E3476" w14:paraId="00D30C35" wp14:textId="77777777">
      <w:pPr>
        <w:numPr>
          <w:ilvl w:val="0"/>
          <w:numId w:val="30"/>
        </w:numPr>
        <w:autoSpaceDE w:val="0"/>
        <w:autoSpaceDN w:val="0"/>
        <w:adjustRightInd w:val="0"/>
        <w:rPr>
          <w:rFonts w:ascii="Calibri" w:hAnsi="Calibri" w:cs="DIN-Regular"/>
          <w:sz w:val="24"/>
          <w:szCs w:val="24"/>
          <w:lang w:eastAsia="nl-NL"/>
        </w:rPr>
      </w:pPr>
      <w:r w:rsidRPr="00404DC2">
        <w:rPr>
          <w:rFonts w:ascii="Calibri" w:hAnsi="Calibri" w:cs="DIN-Regular"/>
          <w:sz w:val="24"/>
          <w:szCs w:val="24"/>
          <w:lang w:eastAsia="nl-NL"/>
        </w:rPr>
        <w:t>Pak de bal zo min mogelijk met je handen vast</w:t>
      </w:r>
      <w:r w:rsidRPr="00404DC2" w:rsidR="00D05764">
        <w:rPr>
          <w:rFonts w:ascii="Calibri" w:hAnsi="Calibri" w:cs="DIN-Regular"/>
          <w:sz w:val="24"/>
          <w:szCs w:val="24"/>
          <w:lang w:eastAsia="nl-NL"/>
        </w:rPr>
        <w:t>.</w:t>
      </w:r>
    </w:p>
    <w:p xmlns:wp14="http://schemas.microsoft.com/office/word/2010/wordml" w:rsidRPr="00404DC2" w:rsidR="00D05764" w:rsidP="000E3476" w:rsidRDefault="000E3476" w14:paraId="5E40A8E7" wp14:textId="77777777">
      <w:pPr>
        <w:numPr>
          <w:ilvl w:val="0"/>
          <w:numId w:val="30"/>
        </w:numPr>
        <w:autoSpaceDE w:val="0"/>
        <w:autoSpaceDN w:val="0"/>
        <w:adjustRightInd w:val="0"/>
        <w:rPr>
          <w:rFonts w:ascii="Calibri" w:hAnsi="Calibri" w:cs="DIN-Regular"/>
          <w:sz w:val="24"/>
          <w:szCs w:val="24"/>
          <w:lang w:eastAsia="nl-NL"/>
        </w:rPr>
      </w:pPr>
      <w:r w:rsidRPr="00404DC2">
        <w:rPr>
          <w:rFonts w:ascii="Calibri" w:hAnsi="Calibri" w:cs="DIN-Regular"/>
          <w:sz w:val="24"/>
          <w:szCs w:val="24"/>
          <w:lang w:eastAsia="nl-NL"/>
        </w:rPr>
        <w:t>Neem je eigen bidon gevuld mee om uit te drinken</w:t>
      </w:r>
      <w:r w:rsidRPr="00404DC2" w:rsidR="00D05764">
        <w:rPr>
          <w:rFonts w:ascii="Calibri" w:hAnsi="Calibri" w:cs="DIN-Regular"/>
          <w:sz w:val="24"/>
          <w:szCs w:val="24"/>
          <w:lang w:eastAsia="nl-NL"/>
        </w:rPr>
        <w:t>.</w:t>
      </w:r>
    </w:p>
    <w:p xmlns:wp14="http://schemas.microsoft.com/office/word/2010/wordml" w:rsidRPr="00404DC2" w:rsidR="000E3476" w:rsidP="000E3476" w:rsidRDefault="000E3476" w14:paraId="3C82F797" wp14:textId="77777777">
      <w:pPr>
        <w:numPr>
          <w:ilvl w:val="0"/>
          <w:numId w:val="30"/>
        </w:numPr>
        <w:autoSpaceDE w:val="0"/>
        <w:autoSpaceDN w:val="0"/>
        <w:adjustRightInd w:val="0"/>
        <w:rPr>
          <w:rFonts w:ascii="Calibri" w:hAnsi="Calibri" w:cs="DIN-Regular"/>
          <w:sz w:val="24"/>
          <w:szCs w:val="24"/>
          <w:lang w:eastAsia="nl-NL"/>
        </w:rPr>
      </w:pPr>
      <w:r w:rsidRPr="00404DC2">
        <w:rPr>
          <w:rFonts w:ascii="Calibri" w:hAnsi="Calibri" w:cs="DIN-Regular"/>
          <w:sz w:val="24"/>
          <w:szCs w:val="24"/>
          <w:lang w:eastAsia="nl-NL"/>
        </w:rPr>
        <w:t>Volg altijd de aanwijzingen zoals looproutes en instructies van de organisatie, bijvoorbeeld de</w:t>
      </w:r>
      <w:r w:rsidRPr="00404DC2" w:rsidR="00D05764">
        <w:rPr>
          <w:rFonts w:ascii="Calibri" w:hAnsi="Calibri" w:cs="DIN-Regular"/>
          <w:sz w:val="24"/>
          <w:szCs w:val="24"/>
          <w:lang w:eastAsia="nl-NL"/>
        </w:rPr>
        <w:t xml:space="preserve"> </w:t>
      </w:r>
      <w:r w:rsidRPr="00404DC2">
        <w:rPr>
          <w:rFonts w:ascii="Calibri" w:hAnsi="Calibri" w:cs="DIN-Regular"/>
          <w:sz w:val="24"/>
          <w:szCs w:val="24"/>
          <w:lang w:eastAsia="nl-NL"/>
        </w:rPr>
        <w:t>trainers en bestuursleden</w:t>
      </w:r>
    </w:p>
    <w:p xmlns:wp14="http://schemas.microsoft.com/office/word/2010/wordml" w:rsidRPr="00404DC2" w:rsidR="00B00A98" w:rsidP="000E3476" w:rsidRDefault="00B00A98" w14:paraId="3656B9AB" wp14:textId="77777777">
      <w:pPr>
        <w:autoSpaceDE w:val="0"/>
        <w:autoSpaceDN w:val="0"/>
        <w:adjustRightInd w:val="0"/>
        <w:rPr>
          <w:rFonts w:ascii="Calibri" w:hAnsi="Calibri" w:cs="DIN-Black"/>
          <w:sz w:val="24"/>
          <w:szCs w:val="24"/>
          <w:lang w:eastAsia="nl-NL"/>
        </w:rPr>
      </w:pPr>
    </w:p>
    <w:p xmlns:wp14="http://schemas.microsoft.com/office/word/2010/wordml" w:rsidRPr="00404DC2" w:rsidR="000E3476" w:rsidP="000E3476" w:rsidRDefault="000E3476" w14:paraId="5E45C6FD" wp14:textId="77777777">
      <w:pPr>
        <w:autoSpaceDE w:val="0"/>
        <w:autoSpaceDN w:val="0"/>
        <w:adjustRightInd w:val="0"/>
        <w:rPr>
          <w:rFonts w:ascii="Calibri" w:hAnsi="Calibri" w:cs="DIN-Black"/>
          <w:b/>
          <w:bCs/>
          <w:color w:val="FF0000"/>
          <w:sz w:val="24"/>
          <w:szCs w:val="24"/>
          <w:lang w:eastAsia="nl-NL"/>
        </w:rPr>
      </w:pPr>
      <w:r w:rsidRPr="00404DC2">
        <w:rPr>
          <w:rFonts w:ascii="Calibri" w:hAnsi="Calibri" w:cs="DIN-Black"/>
          <w:b/>
          <w:bCs/>
          <w:color w:val="FF0000"/>
          <w:sz w:val="24"/>
          <w:szCs w:val="24"/>
          <w:lang w:eastAsia="nl-NL"/>
        </w:rPr>
        <w:t>Belangrijk voor trainers/leiders</w:t>
      </w:r>
    </w:p>
    <w:p xmlns:wp14="http://schemas.microsoft.com/office/word/2010/wordml" w:rsidRPr="00404DC2" w:rsidR="00D05764" w:rsidP="000E3476" w:rsidRDefault="000E3476" w14:paraId="7438BAC2" wp14:textId="77777777">
      <w:pPr>
        <w:numPr>
          <w:ilvl w:val="0"/>
          <w:numId w:val="30"/>
        </w:numPr>
        <w:autoSpaceDE w:val="0"/>
        <w:autoSpaceDN w:val="0"/>
        <w:adjustRightInd w:val="0"/>
        <w:rPr>
          <w:rFonts w:ascii="Calibri" w:hAnsi="Calibri" w:cs="DIN-Regular"/>
          <w:sz w:val="24"/>
          <w:szCs w:val="24"/>
          <w:lang w:eastAsia="nl-NL"/>
        </w:rPr>
      </w:pPr>
      <w:r w:rsidRPr="00404DC2">
        <w:rPr>
          <w:rFonts w:ascii="Calibri" w:hAnsi="Calibri" w:cs="DIN-Regular"/>
          <w:sz w:val="24"/>
          <w:szCs w:val="24"/>
          <w:lang w:eastAsia="nl-NL"/>
        </w:rPr>
        <w:t>Houd 1,5 meter afstand!</w:t>
      </w:r>
    </w:p>
    <w:p xmlns:wp14="http://schemas.microsoft.com/office/word/2010/wordml" w:rsidRPr="00404DC2" w:rsidR="00D05764" w:rsidP="000E3476" w:rsidRDefault="000E3476" w14:paraId="6CA67DD5" wp14:textId="77777777">
      <w:pPr>
        <w:numPr>
          <w:ilvl w:val="0"/>
          <w:numId w:val="30"/>
        </w:numPr>
        <w:autoSpaceDE w:val="0"/>
        <w:autoSpaceDN w:val="0"/>
        <w:adjustRightInd w:val="0"/>
        <w:rPr>
          <w:rFonts w:ascii="Calibri" w:hAnsi="Calibri" w:cs="DIN-Regular"/>
          <w:sz w:val="24"/>
          <w:szCs w:val="24"/>
          <w:lang w:eastAsia="nl-NL"/>
        </w:rPr>
      </w:pPr>
      <w:r w:rsidRPr="00404DC2">
        <w:rPr>
          <w:rFonts w:ascii="Calibri" w:hAnsi="Calibri" w:cs="DIN-Regular"/>
          <w:sz w:val="24"/>
          <w:szCs w:val="24"/>
          <w:lang w:eastAsia="nl-NL"/>
        </w:rPr>
        <w:t xml:space="preserve">Zorg voor 1,5 meter afstand tussen de trainers/begeleiders/vrijwilligers en spelers, ook in de </w:t>
      </w:r>
      <w:r w:rsidRPr="00404DC2" w:rsidR="00B00A98">
        <w:rPr>
          <w:rFonts w:ascii="Calibri" w:hAnsi="Calibri" w:cs="DIN-Regular"/>
          <w:sz w:val="24"/>
          <w:szCs w:val="24"/>
          <w:lang w:eastAsia="nl-NL"/>
        </w:rPr>
        <w:t>dug-out</w:t>
      </w:r>
      <w:r w:rsidRPr="00404DC2" w:rsidR="00D05764">
        <w:rPr>
          <w:rFonts w:ascii="Calibri" w:hAnsi="Calibri" w:cs="DIN-Regular"/>
          <w:sz w:val="24"/>
          <w:szCs w:val="24"/>
          <w:lang w:eastAsia="nl-NL"/>
        </w:rPr>
        <w:t xml:space="preserve">. </w:t>
      </w:r>
      <w:r w:rsidRPr="007E143C" w:rsidR="00D05764">
        <w:rPr>
          <w:rFonts w:ascii="Calibri" w:hAnsi="Calibri" w:cs="Calibri"/>
          <w:sz w:val="24"/>
          <w:szCs w:val="24"/>
          <w:lang w:eastAsia="nl-NL"/>
        </w:rPr>
        <w:t xml:space="preserve">Vanuit BAS Voetbal worden extra stoelen beschikbaar gesteld bij de dug-outs om zo de 1,5 meter afstand te kunnen garanderen.  </w:t>
      </w:r>
    </w:p>
    <w:p xmlns:wp14="http://schemas.microsoft.com/office/word/2010/wordml" w:rsidR="00D05764" w:rsidP="00B00A98" w:rsidRDefault="000E3476" w14:paraId="6896D1B8" wp14:textId="77777777">
      <w:pPr>
        <w:numPr>
          <w:ilvl w:val="0"/>
          <w:numId w:val="32"/>
        </w:numPr>
        <w:autoSpaceDE w:val="0"/>
        <w:autoSpaceDN w:val="0"/>
        <w:adjustRightInd w:val="0"/>
        <w:rPr>
          <w:rFonts w:ascii="Calibri" w:hAnsi="Calibri" w:cs="Calibri"/>
          <w:sz w:val="24"/>
          <w:szCs w:val="24"/>
          <w:lang w:eastAsia="nl-NL"/>
        </w:rPr>
      </w:pPr>
      <w:r w:rsidRPr="00404DC2">
        <w:rPr>
          <w:rFonts w:ascii="Calibri" w:hAnsi="Calibri" w:cs="DIN-Regular"/>
          <w:sz w:val="24"/>
          <w:szCs w:val="24"/>
          <w:lang w:eastAsia="nl-NL"/>
        </w:rPr>
        <w:t xml:space="preserve">Overleg ter plekke met de organisatie of de trainer/leider van de tegenstander waar de </w:t>
      </w:r>
      <w:r w:rsidRPr="00404DC2" w:rsidR="00B00A98">
        <w:rPr>
          <w:rFonts w:ascii="Calibri" w:hAnsi="Calibri" w:cs="DIN-Regular"/>
          <w:sz w:val="24"/>
          <w:szCs w:val="24"/>
          <w:lang w:eastAsia="nl-NL"/>
        </w:rPr>
        <w:t>warming-up</w:t>
      </w:r>
      <w:r w:rsidRPr="00404DC2" w:rsidR="00D05764">
        <w:rPr>
          <w:rFonts w:ascii="Calibri" w:hAnsi="Calibri" w:cs="DIN-Regular"/>
          <w:sz w:val="24"/>
          <w:szCs w:val="24"/>
          <w:lang w:eastAsia="nl-NL"/>
        </w:rPr>
        <w:t xml:space="preserve"> </w:t>
      </w:r>
      <w:r w:rsidRPr="00404DC2">
        <w:rPr>
          <w:rFonts w:ascii="Calibri" w:hAnsi="Calibri" w:cs="DIN-Regular"/>
          <w:sz w:val="24"/>
          <w:szCs w:val="24"/>
          <w:lang w:eastAsia="nl-NL"/>
        </w:rPr>
        <w:t xml:space="preserve">kan plaatsvinden. </w:t>
      </w:r>
      <w:r w:rsidRPr="00B96CCE" w:rsidR="00D05764">
        <w:rPr>
          <w:rFonts w:ascii="Calibri" w:hAnsi="Calibri" w:cs="Calibri"/>
          <w:sz w:val="24"/>
          <w:szCs w:val="24"/>
          <w:lang w:eastAsia="nl-NL"/>
        </w:rPr>
        <w:t>Hierbij dienen de spelers minimaal 1,5 meter afstand te houden tot trainer(s), leider(s), de assistent-scheidsrechter als eventuele toeschouwers.</w:t>
      </w:r>
    </w:p>
    <w:p xmlns:wp14="http://schemas.microsoft.com/office/word/2010/wordml" w:rsidRPr="00D05764" w:rsidR="000E3476" w:rsidP="00B00A98" w:rsidRDefault="000E3476" w14:paraId="4AA6F7DF" wp14:textId="77777777">
      <w:pPr>
        <w:numPr>
          <w:ilvl w:val="0"/>
          <w:numId w:val="32"/>
        </w:numPr>
        <w:autoSpaceDE w:val="0"/>
        <w:autoSpaceDN w:val="0"/>
        <w:adjustRightInd w:val="0"/>
        <w:rPr>
          <w:rFonts w:ascii="Calibri" w:hAnsi="Calibri" w:cs="Calibri"/>
          <w:sz w:val="24"/>
          <w:szCs w:val="24"/>
          <w:lang w:eastAsia="nl-NL"/>
        </w:rPr>
      </w:pPr>
      <w:r w:rsidRPr="00404DC2">
        <w:rPr>
          <w:rFonts w:ascii="Calibri" w:hAnsi="Calibri" w:cs="DIN-Regular"/>
          <w:sz w:val="24"/>
          <w:szCs w:val="24"/>
          <w:lang w:eastAsia="nl-NL"/>
        </w:rPr>
        <w:t>Trainers/leiders zijn verantwoordelijk voor het naleven van de bovenstaande maatregelen</w:t>
      </w:r>
      <w:r w:rsidRPr="00404DC2" w:rsidR="00B00A98">
        <w:rPr>
          <w:rFonts w:ascii="Calibri" w:hAnsi="Calibri" w:cs="DIN-Regular"/>
          <w:sz w:val="24"/>
          <w:szCs w:val="24"/>
          <w:lang w:eastAsia="nl-NL"/>
        </w:rPr>
        <w:t>.</w:t>
      </w:r>
    </w:p>
    <w:p xmlns:wp14="http://schemas.microsoft.com/office/word/2010/wordml" w:rsidRPr="00404DC2" w:rsidR="00F14FBB" w:rsidP="00B00A98" w:rsidRDefault="00F14FBB" w14:paraId="45FB0818" wp14:textId="77777777">
      <w:pPr>
        <w:autoSpaceDE w:val="0"/>
        <w:autoSpaceDN w:val="0"/>
        <w:adjustRightInd w:val="0"/>
        <w:rPr>
          <w:rFonts w:ascii="Calibri" w:hAnsi="Calibri" w:cs="DIN-Regular"/>
          <w:sz w:val="24"/>
          <w:szCs w:val="24"/>
          <w:lang w:eastAsia="nl-NL"/>
        </w:rPr>
      </w:pPr>
    </w:p>
    <w:p xmlns:wp14="http://schemas.microsoft.com/office/word/2010/wordml" w:rsidRPr="00404DC2" w:rsidR="00F14FBB" w:rsidP="00B00A98" w:rsidRDefault="00F14FBB" w14:paraId="2EDEF446" wp14:textId="77777777">
      <w:pPr>
        <w:autoSpaceDE w:val="0"/>
        <w:autoSpaceDN w:val="0"/>
        <w:adjustRightInd w:val="0"/>
        <w:rPr>
          <w:rFonts w:ascii="Calibri" w:hAnsi="Calibri" w:cs="DIN-Regular"/>
          <w:b/>
          <w:bCs/>
          <w:i/>
          <w:iCs/>
          <w:color w:val="FF0000"/>
          <w:sz w:val="24"/>
          <w:szCs w:val="24"/>
          <w:lang w:eastAsia="nl-NL"/>
        </w:rPr>
      </w:pPr>
      <w:r w:rsidRPr="00404DC2">
        <w:rPr>
          <w:rFonts w:ascii="Calibri" w:hAnsi="Calibri" w:cs="DIN-Regular"/>
          <w:b/>
          <w:bCs/>
          <w:i/>
          <w:iCs/>
          <w:color w:val="FF0000"/>
          <w:sz w:val="24"/>
          <w:szCs w:val="24"/>
          <w:lang w:eastAsia="nl-NL"/>
        </w:rPr>
        <w:t>Bestuur BAS Voetbal</w:t>
      </w:r>
    </w:p>
    <w:sectPr w:rsidRPr="00404DC2" w:rsidR="00F14FBB" w:rsidSect="00926D00">
      <w:headerReference w:type="default" r:id="rId8"/>
      <w:footerReference w:type="default" r:id="rId9"/>
      <w:pgSz w:w="11906" w:h="16838" w:orient="portrait"/>
      <w:pgMar w:top="1418" w:right="1418" w:bottom="1134"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3E7165" w:rsidRDefault="003E7165" w14:paraId="53128261" wp14:textId="77777777">
      <w:r>
        <w:separator/>
      </w:r>
    </w:p>
  </w:endnote>
  <w:endnote w:type="continuationSeparator" w:id="0">
    <w:p xmlns:wp14="http://schemas.microsoft.com/office/word/2010/wordml" w:rsidR="003E7165" w:rsidRDefault="003E7165"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IN-Regular">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chnical">
    <w:altName w:val="Courier New"/>
    <w:charset w:val="00"/>
    <w:family w:val="swiss"/>
    <w:pitch w:val="variable"/>
    <w:sig w:usb0="00000003" w:usb1="00000000" w:usb2="00000000" w:usb3="00000000" w:csb0="00000001" w:csb1="00000000"/>
  </w:font>
  <w:font w:name="DIN-Black">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EC5D57" w:rsidR="00EC5D57" w:rsidP="00EC5D57" w:rsidRDefault="00EC5D57" w14:paraId="1299C43A" wp14:textId="77777777"/>
  <w:p xmlns:wp14="http://schemas.microsoft.com/office/word/2010/wordml" w:rsidRPr="00662781" w:rsidR="00EC5D57" w:rsidP="00EC5D57" w:rsidRDefault="00EC5D57" w14:paraId="5BF50067" wp14:textId="77777777">
    <w:pPr>
      <w:pBdr>
        <w:top w:val="single" w:color="auto" w:sz="4" w:space="1"/>
      </w:pBdr>
      <w:jc w:val="center"/>
      <w:rPr>
        <w:color w:val="C00000"/>
        <w:sz w:val="16"/>
        <w:szCs w:val="16"/>
      </w:rPr>
    </w:pPr>
    <w:r w:rsidRPr="00662781">
      <w:rPr>
        <w:color w:val="C00000"/>
        <w:sz w:val="16"/>
        <w:szCs w:val="16"/>
      </w:rPr>
      <w:t>Sportpark ‘</w:t>
    </w:r>
    <w:r w:rsidRPr="00662781">
      <w:rPr>
        <w:i/>
        <w:color w:val="C00000"/>
        <w:sz w:val="16"/>
        <w:szCs w:val="16"/>
      </w:rPr>
      <w:t>De Schelp</w:t>
    </w:r>
    <w:r w:rsidRPr="00662781">
      <w:rPr>
        <w:color w:val="C00000"/>
        <w:sz w:val="16"/>
        <w:szCs w:val="16"/>
      </w:rPr>
      <w:t xml:space="preserve">’, Sportlaan 36, Biddinghuizen; telefoon: 0321-331943; e-mail: </w:t>
    </w:r>
    <w:hyperlink w:history="1" r:id="rId1">
      <w:r w:rsidRPr="00EC5D57">
        <w:rPr>
          <w:rStyle w:val="Hyperlink"/>
          <w:color w:val="C00000"/>
          <w:sz w:val="16"/>
          <w:szCs w:val="16"/>
          <w:u w:val="none"/>
        </w:rPr>
        <w:t>info@basvoetbal.nl</w:t>
      </w:r>
    </w:hyperlink>
    <w:r w:rsidRPr="00EC5D57">
      <w:rPr>
        <w:color w:val="C00000"/>
        <w:sz w:val="16"/>
        <w:szCs w:val="16"/>
      </w:rPr>
      <w:t xml:space="preserve">; </w:t>
    </w:r>
    <w:hyperlink w:history="1" r:id="rId2">
      <w:r w:rsidRPr="00EC5D57">
        <w:rPr>
          <w:rStyle w:val="Hyperlink"/>
          <w:color w:val="C00000"/>
          <w:sz w:val="16"/>
          <w:szCs w:val="16"/>
          <w:u w:val="none"/>
        </w:rPr>
        <w:t>www.basvoetbal.nl</w:t>
      </w:r>
    </w:hyperlink>
  </w:p>
  <w:p xmlns:wp14="http://schemas.microsoft.com/office/word/2010/wordml" w:rsidRPr="00EC5D57" w:rsidR="00EC5D57" w:rsidP="00EC5D57" w:rsidRDefault="00EC5D57" w14:paraId="68498955" wp14:textId="77777777">
    <w:pPr>
      <w:jc w:val="center"/>
      <w:rPr>
        <w:color w:val="C00000"/>
        <w:sz w:val="16"/>
        <w:szCs w:val="16"/>
      </w:rPr>
    </w:pPr>
    <w:r w:rsidRPr="00662781">
      <w:rPr>
        <w:color w:val="C00000"/>
        <w:sz w:val="16"/>
        <w:szCs w:val="16"/>
      </w:rPr>
      <w:t>Ingeschreven bij KvK onder nummer 39026765</w:t>
    </w:r>
    <w:r>
      <w:rPr>
        <w:color w:val="C00000"/>
        <w:sz w:val="16"/>
        <w:szCs w:val="16"/>
      </w:rPr>
      <w:t>; btw-nummer: NL813589150B01; Bankrekening: NL12RABO0112572219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3E7165" w:rsidRDefault="003E7165" w14:paraId="4101652C" wp14:textId="77777777">
      <w:r>
        <w:separator/>
      </w:r>
    </w:p>
  </w:footnote>
  <w:footnote w:type="continuationSeparator" w:id="0">
    <w:p xmlns:wp14="http://schemas.microsoft.com/office/word/2010/wordml" w:rsidR="003E7165" w:rsidRDefault="003E7165" w14:paraId="4B99056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251381" w:rsidP="00251381" w:rsidRDefault="00512218" w14:paraId="0B95F0FD" wp14:textId="77777777">
    <w:pPr>
      <w:pStyle w:val="Header"/>
    </w:pPr>
    <w:r>
      <w:rPr>
        <w:noProof/>
      </w:rPr>
      <w:drawing>
        <wp:anchor xmlns:wp14="http://schemas.microsoft.com/office/word/2010/wordprocessingDrawing" distT="0" distB="0" distL="114300" distR="114300" simplePos="0" relativeHeight="251657728" behindDoc="0" locked="0" layoutInCell="0" allowOverlap="1" wp14:anchorId="5C272E3A" wp14:editId="7777777">
          <wp:simplePos x="0" y="0"/>
          <wp:positionH relativeFrom="column">
            <wp:posOffset>-228600</wp:posOffset>
          </wp:positionH>
          <wp:positionV relativeFrom="paragraph">
            <wp:posOffset>-307340</wp:posOffset>
          </wp:positionV>
          <wp:extent cx="4992370" cy="12865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237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381">
      <w:t xml:space="preserve">                                                                                                                             </w:t>
    </w:r>
  </w:p>
  <w:p xmlns:wp14="http://schemas.microsoft.com/office/word/2010/wordml" w:rsidR="0098414E" w:rsidRDefault="0098414E" w14:paraId="049F31C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69E7400"/>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D9901A26"/>
    <w:lvl w:ilvl="0">
      <w:numFmt w:val="decimal"/>
      <w:lvlText w:val="*"/>
      <w:lvlJc w:val="left"/>
    </w:lvl>
  </w:abstractNum>
  <w:abstractNum w:abstractNumId="2" w15:restartNumberingAfterBreak="0">
    <w:nsid w:val="02576DD8"/>
    <w:multiLevelType w:val="hybridMultilevel"/>
    <w:tmpl w:val="784095C6"/>
    <w:lvl w:ilvl="0" w:tplc="72102A4E">
      <w:numFmt w:val="bullet"/>
      <w:lvlText w:val="•"/>
      <w:lvlJc w:val="left"/>
      <w:pPr>
        <w:ind w:left="720" w:hanging="360"/>
      </w:pPr>
      <w:rPr>
        <w:rFonts w:hint="default" w:ascii="Calibri" w:hAnsi="Calibri" w:eastAsia="Times New Roman" w:cs="DIN-Regular"/>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025817D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338334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14F25AC"/>
    <w:multiLevelType w:val="hybridMultilevel"/>
    <w:tmpl w:val="BE0E956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15D5745"/>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33921E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200C125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1">
    <w:nsid w:val="223044EF"/>
    <w:multiLevelType w:val="singleLevel"/>
    <w:tmpl w:val="0413000F"/>
    <w:lvl w:ilvl="0">
      <w:start w:val="1"/>
      <w:numFmt w:val="decimal"/>
      <w:lvlText w:val="%1."/>
      <w:lvlJc w:val="left"/>
      <w:pPr>
        <w:tabs>
          <w:tab w:val="num" w:pos="360"/>
        </w:tabs>
        <w:ind w:left="360" w:hanging="360"/>
      </w:pPr>
      <w:rPr>
        <w:rFonts w:hint="default"/>
      </w:rPr>
    </w:lvl>
  </w:abstractNum>
  <w:abstractNum w:abstractNumId="10" w15:restartNumberingAfterBreak="0">
    <w:nsid w:val="277B5207"/>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833716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6EB0F5A"/>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39AB26B1"/>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AE8283B"/>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DE94E63"/>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1826516"/>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580038F"/>
    <w:multiLevelType w:val="hybridMultilevel"/>
    <w:tmpl w:val="8B4C55B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46795703"/>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46B54AEC"/>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4972676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4D81191E"/>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51E15D61"/>
    <w:multiLevelType w:val="hybridMultilevel"/>
    <w:tmpl w:val="4DBC8070"/>
    <w:lvl w:ilvl="0" w:tplc="72102A4E">
      <w:numFmt w:val="bullet"/>
      <w:lvlText w:val="•"/>
      <w:lvlJc w:val="left"/>
      <w:pPr>
        <w:ind w:left="720" w:hanging="360"/>
      </w:pPr>
      <w:rPr>
        <w:rFonts w:hint="default" w:ascii="Calibri" w:hAnsi="Calibri" w:eastAsia="Times New Roman" w:cs="DIN-Regular"/>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56C178E2"/>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5A1B00D6"/>
    <w:multiLevelType w:val="multilevel"/>
    <w:tmpl w:val="95321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A9E3BB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5B3A0D95"/>
    <w:multiLevelType w:val="singleLevel"/>
    <w:tmpl w:val="0413000F"/>
    <w:lvl w:ilvl="0">
      <w:start w:val="1"/>
      <w:numFmt w:val="decimal"/>
      <w:lvlText w:val="%1."/>
      <w:lvlJc w:val="left"/>
      <w:pPr>
        <w:tabs>
          <w:tab w:val="num" w:pos="360"/>
        </w:tabs>
        <w:ind w:left="360" w:hanging="360"/>
      </w:pPr>
      <w:rPr>
        <w:rFonts w:hint="default"/>
      </w:rPr>
    </w:lvl>
  </w:abstractNum>
  <w:abstractNum w:abstractNumId="27" w15:restartNumberingAfterBreak="0">
    <w:nsid w:val="64D32E4B"/>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6EF918BF"/>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727F4ECB"/>
    <w:multiLevelType w:val="hybridMultilevel"/>
    <w:tmpl w:val="EFB82FF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7593646D"/>
    <w:multiLevelType w:val="hybridMultilevel"/>
    <w:tmpl w:val="E4F63004"/>
    <w:lvl w:ilvl="0" w:tplc="0FA0CA58">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7BC6281F"/>
    <w:multiLevelType w:val="hybridMultilevel"/>
    <w:tmpl w:val="DD96588A"/>
    <w:lvl w:ilvl="0" w:tplc="D2687E46">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7C3E32C6"/>
    <w:multiLevelType w:val="hybridMultilevel"/>
    <w:tmpl w:val="2334C606"/>
    <w:lvl w:ilvl="0" w:tplc="04130001">
      <w:start w:val="1"/>
      <w:numFmt w:val="bullet"/>
      <w:lvlText w:val=""/>
      <w:lvlJc w:val="left"/>
      <w:pPr>
        <w:ind w:left="780" w:hanging="360"/>
      </w:pPr>
      <w:rPr>
        <w:rFonts w:hint="default" w:ascii="Symbol" w:hAnsi="Symbol"/>
      </w:rPr>
    </w:lvl>
    <w:lvl w:ilvl="1" w:tplc="04130003" w:tentative="1">
      <w:start w:val="1"/>
      <w:numFmt w:val="bullet"/>
      <w:lvlText w:val="o"/>
      <w:lvlJc w:val="left"/>
      <w:pPr>
        <w:ind w:left="1500" w:hanging="360"/>
      </w:pPr>
      <w:rPr>
        <w:rFonts w:hint="default" w:ascii="Courier New" w:hAnsi="Courier New" w:cs="Courier New"/>
      </w:rPr>
    </w:lvl>
    <w:lvl w:ilvl="2" w:tplc="04130005" w:tentative="1">
      <w:start w:val="1"/>
      <w:numFmt w:val="bullet"/>
      <w:lvlText w:val=""/>
      <w:lvlJc w:val="left"/>
      <w:pPr>
        <w:ind w:left="2220" w:hanging="360"/>
      </w:pPr>
      <w:rPr>
        <w:rFonts w:hint="default" w:ascii="Wingdings" w:hAnsi="Wingdings"/>
      </w:rPr>
    </w:lvl>
    <w:lvl w:ilvl="3" w:tplc="04130001" w:tentative="1">
      <w:start w:val="1"/>
      <w:numFmt w:val="bullet"/>
      <w:lvlText w:val=""/>
      <w:lvlJc w:val="left"/>
      <w:pPr>
        <w:ind w:left="2940" w:hanging="360"/>
      </w:pPr>
      <w:rPr>
        <w:rFonts w:hint="default" w:ascii="Symbol" w:hAnsi="Symbol"/>
      </w:rPr>
    </w:lvl>
    <w:lvl w:ilvl="4" w:tplc="04130003" w:tentative="1">
      <w:start w:val="1"/>
      <w:numFmt w:val="bullet"/>
      <w:lvlText w:val="o"/>
      <w:lvlJc w:val="left"/>
      <w:pPr>
        <w:ind w:left="3660" w:hanging="360"/>
      </w:pPr>
      <w:rPr>
        <w:rFonts w:hint="default" w:ascii="Courier New" w:hAnsi="Courier New" w:cs="Courier New"/>
      </w:rPr>
    </w:lvl>
    <w:lvl w:ilvl="5" w:tplc="04130005" w:tentative="1">
      <w:start w:val="1"/>
      <w:numFmt w:val="bullet"/>
      <w:lvlText w:val=""/>
      <w:lvlJc w:val="left"/>
      <w:pPr>
        <w:ind w:left="4380" w:hanging="360"/>
      </w:pPr>
      <w:rPr>
        <w:rFonts w:hint="default" w:ascii="Wingdings" w:hAnsi="Wingdings"/>
      </w:rPr>
    </w:lvl>
    <w:lvl w:ilvl="6" w:tplc="04130001" w:tentative="1">
      <w:start w:val="1"/>
      <w:numFmt w:val="bullet"/>
      <w:lvlText w:val=""/>
      <w:lvlJc w:val="left"/>
      <w:pPr>
        <w:ind w:left="5100" w:hanging="360"/>
      </w:pPr>
      <w:rPr>
        <w:rFonts w:hint="default" w:ascii="Symbol" w:hAnsi="Symbol"/>
      </w:rPr>
    </w:lvl>
    <w:lvl w:ilvl="7" w:tplc="04130003" w:tentative="1">
      <w:start w:val="1"/>
      <w:numFmt w:val="bullet"/>
      <w:lvlText w:val="o"/>
      <w:lvlJc w:val="left"/>
      <w:pPr>
        <w:ind w:left="5820" w:hanging="360"/>
      </w:pPr>
      <w:rPr>
        <w:rFonts w:hint="default" w:ascii="Courier New" w:hAnsi="Courier New" w:cs="Courier New"/>
      </w:rPr>
    </w:lvl>
    <w:lvl w:ilvl="8" w:tplc="04130005" w:tentative="1">
      <w:start w:val="1"/>
      <w:numFmt w:val="bullet"/>
      <w:lvlText w:val=""/>
      <w:lvlJc w:val="left"/>
      <w:pPr>
        <w:ind w:left="6540" w:hanging="360"/>
      </w:pPr>
      <w:rPr>
        <w:rFonts w:hint="default" w:ascii="Wingdings" w:hAnsi="Wingdings"/>
      </w:rPr>
    </w:lvl>
  </w:abstractNum>
  <w:num w:numId="1">
    <w:abstractNumId w:val="0"/>
  </w:num>
  <w:num w:numId="2">
    <w:abstractNumId w:val="1"/>
    <w:lvlOverride w:ilvl="0">
      <w:lvl w:ilvl="0">
        <w:start w:val="1"/>
        <w:numFmt w:val="bullet"/>
        <w:lvlText w:val="•"/>
        <w:legacy w:legacy="1" w:legacySpace="0" w:legacyIndent="480"/>
        <w:lvlJc w:val="left"/>
        <w:pPr>
          <w:ind w:left="480" w:hanging="480"/>
        </w:pPr>
        <w:rPr>
          <w:rFonts w:hint="default" w:ascii="Times New Roman" w:hAnsi="Times New Roman"/>
        </w:rPr>
      </w:lvl>
    </w:lvlOverride>
  </w:num>
  <w:num w:numId="3">
    <w:abstractNumId w:val="9"/>
  </w:num>
  <w:num w:numId="4">
    <w:abstractNumId w:val="26"/>
  </w:num>
  <w:num w:numId="5">
    <w:abstractNumId w:val="20"/>
  </w:num>
  <w:num w:numId="6">
    <w:abstractNumId w:val="11"/>
  </w:num>
  <w:num w:numId="7">
    <w:abstractNumId w:val="19"/>
  </w:num>
  <w:num w:numId="8">
    <w:abstractNumId w:val="3"/>
  </w:num>
  <w:num w:numId="9">
    <w:abstractNumId w:val="15"/>
  </w:num>
  <w:num w:numId="10">
    <w:abstractNumId w:val="28"/>
  </w:num>
  <w:num w:numId="11">
    <w:abstractNumId w:val="10"/>
  </w:num>
  <w:num w:numId="12">
    <w:abstractNumId w:val="6"/>
  </w:num>
  <w:num w:numId="13">
    <w:abstractNumId w:val="21"/>
  </w:num>
  <w:num w:numId="14">
    <w:abstractNumId w:val="18"/>
  </w:num>
  <w:num w:numId="15">
    <w:abstractNumId w:val="23"/>
  </w:num>
  <w:num w:numId="16">
    <w:abstractNumId w:val="14"/>
  </w:num>
  <w:num w:numId="17">
    <w:abstractNumId w:val="8"/>
  </w:num>
  <w:num w:numId="18">
    <w:abstractNumId w:val="27"/>
  </w:num>
  <w:num w:numId="19">
    <w:abstractNumId w:val="12"/>
  </w:num>
  <w:num w:numId="20">
    <w:abstractNumId w:val="7"/>
  </w:num>
  <w:num w:numId="21">
    <w:abstractNumId w:val="16"/>
  </w:num>
  <w:num w:numId="22">
    <w:abstractNumId w:val="25"/>
  </w:num>
  <w:num w:numId="23">
    <w:abstractNumId w:val="13"/>
  </w:num>
  <w:num w:numId="24">
    <w:abstractNumId w:val="4"/>
  </w:num>
  <w:num w:numId="25">
    <w:abstractNumId w:val="24"/>
  </w:num>
  <w:num w:numId="26">
    <w:abstractNumId w:val="31"/>
  </w:num>
  <w:num w:numId="27">
    <w:abstractNumId w:val="32"/>
  </w:num>
  <w:num w:numId="28">
    <w:abstractNumId w:val="17"/>
  </w:num>
  <w:num w:numId="29">
    <w:abstractNumId w:val="5"/>
  </w:num>
  <w:num w:numId="30">
    <w:abstractNumId w:val="2"/>
  </w:num>
  <w:num w:numId="31">
    <w:abstractNumId w:val="22"/>
  </w:num>
  <w:num w:numId="32">
    <w:abstractNumId w:val="30"/>
  </w:num>
  <w:num w:numId="33">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B0"/>
    <w:rsid w:val="00021CA0"/>
    <w:rsid w:val="000931BC"/>
    <w:rsid w:val="00097825"/>
    <w:rsid w:val="000B362A"/>
    <w:rsid w:val="000D0C8F"/>
    <w:rsid w:val="000E3476"/>
    <w:rsid w:val="00104098"/>
    <w:rsid w:val="00116452"/>
    <w:rsid w:val="001413F3"/>
    <w:rsid w:val="001B3D58"/>
    <w:rsid w:val="001D5BBA"/>
    <w:rsid w:val="001E6D24"/>
    <w:rsid w:val="00207ABF"/>
    <w:rsid w:val="00207F56"/>
    <w:rsid w:val="0022273F"/>
    <w:rsid w:val="00251381"/>
    <w:rsid w:val="00263B74"/>
    <w:rsid w:val="0027708A"/>
    <w:rsid w:val="002C3A0E"/>
    <w:rsid w:val="00313097"/>
    <w:rsid w:val="00362BCD"/>
    <w:rsid w:val="00394B48"/>
    <w:rsid w:val="003E7165"/>
    <w:rsid w:val="003E7452"/>
    <w:rsid w:val="00404DC2"/>
    <w:rsid w:val="00463D82"/>
    <w:rsid w:val="00472E43"/>
    <w:rsid w:val="004A417B"/>
    <w:rsid w:val="004A5975"/>
    <w:rsid w:val="004B234D"/>
    <w:rsid w:val="004C5D42"/>
    <w:rsid w:val="004C72F3"/>
    <w:rsid w:val="004D6CA9"/>
    <w:rsid w:val="004E72B0"/>
    <w:rsid w:val="004F097D"/>
    <w:rsid w:val="00512218"/>
    <w:rsid w:val="00557D85"/>
    <w:rsid w:val="005B17C8"/>
    <w:rsid w:val="0061386B"/>
    <w:rsid w:val="00662781"/>
    <w:rsid w:val="00681503"/>
    <w:rsid w:val="006C4871"/>
    <w:rsid w:val="006E2FE5"/>
    <w:rsid w:val="00786051"/>
    <w:rsid w:val="00830856"/>
    <w:rsid w:val="00842A30"/>
    <w:rsid w:val="00844F36"/>
    <w:rsid w:val="00847854"/>
    <w:rsid w:val="00853749"/>
    <w:rsid w:val="008877F1"/>
    <w:rsid w:val="008B1D9D"/>
    <w:rsid w:val="008C10F5"/>
    <w:rsid w:val="00926D00"/>
    <w:rsid w:val="0098414E"/>
    <w:rsid w:val="009D6AA7"/>
    <w:rsid w:val="00A007D0"/>
    <w:rsid w:val="00A0658C"/>
    <w:rsid w:val="00A2098D"/>
    <w:rsid w:val="00A5642A"/>
    <w:rsid w:val="00A97651"/>
    <w:rsid w:val="00AA36A9"/>
    <w:rsid w:val="00AE6E6F"/>
    <w:rsid w:val="00AF5FF6"/>
    <w:rsid w:val="00B00A98"/>
    <w:rsid w:val="00BF304A"/>
    <w:rsid w:val="00C75A46"/>
    <w:rsid w:val="00CD1C82"/>
    <w:rsid w:val="00D05764"/>
    <w:rsid w:val="00D5484B"/>
    <w:rsid w:val="00E648CF"/>
    <w:rsid w:val="00EC5D57"/>
    <w:rsid w:val="00EE4357"/>
    <w:rsid w:val="00F14FBB"/>
    <w:rsid w:val="00F31CE6"/>
    <w:rsid w:val="00FA0F5E"/>
    <w:rsid w:val="00FD0FD6"/>
    <w:rsid w:val="00FF2125"/>
    <w:rsid w:val="0A22DC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4E7BA93-E2EB-4227-AF46-FAE8C8FC285D}"/>
  <w14:docId w14:val="7522FE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lang w:val="nl-NL" w:eastAsia="en-US"/>
    </w:rPr>
  </w:style>
  <w:style w:type="paragraph" w:styleId="Heading1">
    <w:name w:val="heading 1"/>
    <w:basedOn w:val="Normal"/>
    <w:next w:val="Normal"/>
    <w:qFormat/>
    <w:pPr>
      <w:keepNext/>
      <w:outlineLvl w:val="0"/>
    </w:pPr>
    <w:rPr>
      <w:rFonts w:ascii="Technical" w:hAnsi="Technical"/>
      <w:b/>
      <w:sz w:val="24"/>
      <w:szCs w:val="24"/>
      <w:u w:val="single"/>
      <w:lang w:eastAsia="nl-NL"/>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rPr>
      <w:rFonts w:ascii="Technical" w:hAnsi="Technical"/>
      <w:sz w:val="24"/>
      <w:szCs w:val="24"/>
      <w:lang w:eastAsia="nl-NL"/>
    </w:rPr>
  </w:style>
  <w:style w:type="character" w:styleId="Hyperlink">
    <w:name w:val="Hyperlink"/>
    <w:rPr>
      <w:color w:val="0000FF"/>
      <w:u w:val="single"/>
    </w:rPr>
  </w:style>
  <w:style w:type="paragraph" w:styleId="000" w:customStyle="1">
    <w:name w:val="000"/>
    <w:aliases w:val="standaard"/>
    <w:basedOn w:val="Normal"/>
    <w:pPr>
      <w:overflowPunct w:val="0"/>
      <w:autoSpaceDE w:val="0"/>
      <w:autoSpaceDN w:val="0"/>
      <w:adjustRightInd w:val="0"/>
      <w:spacing w:line="280" w:lineRule="atLeast"/>
      <w:jc w:val="both"/>
      <w:textAlignment w:val="baseline"/>
    </w:pPr>
    <w:rPr>
      <w:rFonts w:ascii="Times New Roman" w:hAnsi="Times New Roman"/>
      <w:sz w:val="24"/>
    </w:rPr>
  </w:style>
  <w:style w:type="paragraph" w:styleId="ListBullet">
    <w:name w:val="List Bullet"/>
    <w:basedOn w:val="000"/>
    <w:autoRedefine/>
    <w:pPr>
      <w:ind w:left="480" w:hanging="480"/>
    </w:pPr>
  </w:style>
  <w:style w:type="paragraph" w:styleId="FootnoteText">
    <w:name w:val="footnote text"/>
    <w:basedOn w:val="Normal"/>
    <w:semiHidden/>
    <w:pPr>
      <w:overflowPunct w:val="0"/>
      <w:autoSpaceDE w:val="0"/>
      <w:autoSpaceDN w:val="0"/>
      <w:adjustRightInd w:val="0"/>
      <w:spacing w:line="280" w:lineRule="atLeast"/>
      <w:textAlignment w:val="baseline"/>
    </w:pPr>
    <w:rPr>
      <w:rFonts w:ascii="Times New Roman" w:hAnsi="Times New Roman"/>
      <w:sz w:val="20"/>
    </w:rPr>
  </w:style>
  <w:style w:type="character" w:styleId="FootnoteReference">
    <w:name w:val="footnote reference"/>
    <w:semiHidden/>
    <w:rPr>
      <w:vertAlign w:val="superscript"/>
    </w:rPr>
  </w:style>
  <w:style w:type="paragraph" w:styleId="NoSpacing">
    <w:name w:val="No Spacing"/>
    <w:uiPriority w:val="1"/>
    <w:qFormat/>
    <w:rsid w:val="00BF304A"/>
    <w:rPr>
      <w:rFonts w:ascii="Arial" w:hAnsi="Arial"/>
      <w:sz w:val="22"/>
      <w:lang w:val="nl-NL" w:eastAsia="en-US"/>
    </w:rPr>
  </w:style>
  <w:style w:type="character" w:styleId="HeaderChar" w:customStyle="1">
    <w:name w:val="Header Char"/>
    <w:link w:val="Header"/>
    <w:rsid w:val="00251381"/>
    <w:rPr>
      <w:rFonts w:ascii="Arial" w:hAnsi="Arial"/>
      <w:sz w:val="22"/>
      <w:lang w:eastAsia="en-US"/>
    </w:rPr>
  </w:style>
  <w:style w:type="table" w:styleId="TableGrid">
    <w:name w:val="Table Grid"/>
    <w:basedOn w:val="TableNormal"/>
    <w:rsid w:val="004C72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2" Type="http://schemas.openxmlformats.org/officeDocument/2006/relationships/hyperlink" Target="http://www.basvoetbal.nl" TargetMode="External"/><Relationship Id="rId1" Type="http://schemas.openxmlformats.org/officeDocument/2006/relationships/hyperlink" Target="mailto:info@basvoetba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Briefpapier%20BAS-Voet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A53F6-D406-4AF6-A01F-07EBAF9847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Briefpapier BAS-Voetbal.dot</ap:Template>
  <ap:Application>Microsoft Office Word</ap:Application>
  <ap:DocSecurity>0</ap:DocSecurity>
  <ap:ScaleCrop>false</ap:ScaleCrop>
  <ap:Company>Sybesma B.V.</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 Stuifzand</dc:creator>
  <keywords/>
  <lastModifiedBy>Hein Grafhorst</lastModifiedBy>
  <revision>3</revision>
  <lastPrinted>2019-01-27T02:46:00.0000000Z</lastPrinted>
  <dcterms:created xsi:type="dcterms:W3CDTF">2020-08-27T05:42:00.0000000Z</dcterms:created>
  <dcterms:modified xsi:type="dcterms:W3CDTF">2020-08-27T05:43:17.5805761Z</dcterms:modified>
</coreProperties>
</file>